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326" w:rsidRPr="00692D8E" w:rsidRDefault="00903326" w:rsidP="0062737C">
      <w:pPr>
        <w:pStyle w:val="a3"/>
        <w:shd w:val="clear" w:color="auto" w:fill="FFFFFF"/>
        <w:spacing w:before="0" w:beforeAutospacing="0" w:after="0" w:afterAutospacing="0" w:line="0" w:lineRule="atLeast"/>
        <w:jc w:val="center"/>
        <w:rPr>
          <w:rStyle w:val="a4"/>
          <w:sz w:val="23"/>
          <w:szCs w:val="23"/>
          <w:lang w:val="uk-UA"/>
        </w:rPr>
      </w:pPr>
      <w:r w:rsidRPr="00692D8E">
        <w:rPr>
          <w:rStyle w:val="a4"/>
          <w:sz w:val="23"/>
          <w:szCs w:val="23"/>
          <w:lang w:val="ru-RU"/>
        </w:rPr>
        <w:t>ДОГОВІР</w:t>
      </w:r>
    </w:p>
    <w:p w:rsidR="00903326" w:rsidRPr="00692D8E" w:rsidRDefault="00903326" w:rsidP="0062737C">
      <w:pPr>
        <w:pStyle w:val="a3"/>
        <w:shd w:val="clear" w:color="auto" w:fill="FFFFFF"/>
        <w:spacing w:before="0" w:beforeAutospacing="0" w:after="0" w:afterAutospacing="0" w:line="0" w:lineRule="atLeast"/>
        <w:jc w:val="center"/>
        <w:rPr>
          <w:rStyle w:val="a4"/>
          <w:sz w:val="23"/>
          <w:szCs w:val="23"/>
          <w:lang w:val="ru-RU"/>
        </w:rPr>
      </w:pPr>
      <w:r w:rsidRPr="00692D8E">
        <w:rPr>
          <w:rStyle w:val="a4"/>
          <w:sz w:val="23"/>
          <w:szCs w:val="23"/>
          <w:lang w:val="ru-RU"/>
        </w:rPr>
        <w:t>про надання послуг з використання</w:t>
      </w:r>
    </w:p>
    <w:p w:rsidR="000E00FE" w:rsidRPr="00692D8E" w:rsidRDefault="00903326" w:rsidP="0062737C">
      <w:pPr>
        <w:spacing w:after="0" w:line="0" w:lineRule="atLeast"/>
        <w:jc w:val="center"/>
        <w:rPr>
          <w:rFonts w:ascii="Times New Roman" w:hAnsi="Times New Roman" w:cs="Times New Roman"/>
          <w:b/>
          <w:sz w:val="23"/>
          <w:szCs w:val="23"/>
          <w:lang w:val="uk-UA"/>
        </w:rPr>
      </w:pPr>
      <w:r w:rsidRPr="00692D8E">
        <w:rPr>
          <w:rFonts w:ascii="Times New Roman" w:hAnsi="Times New Roman" w:cs="Times New Roman"/>
          <w:b/>
          <w:sz w:val="23"/>
          <w:szCs w:val="23"/>
          <w:lang w:val="ru-RU"/>
        </w:rPr>
        <w:t xml:space="preserve">електронної торгової системи </w:t>
      </w:r>
      <w:r w:rsidRPr="00692D8E">
        <w:rPr>
          <w:rFonts w:ascii="Times New Roman" w:hAnsi="Times New Roman" w:cs="Times New Roman"/>
          <w:b/>
          <w:sz w:val="23"/>
          <w:szCs w:val="23"/>
        </w:rPr>
        <w:t>Prozorro</w:t>
      </w:r>
      <w:r w:rsidRPr="00692D8E">
        <w:rPr>
          <w:rFonts w:ascii="Times New Roman" w:hAnsi="Times New Roman" w:cs="Times New Roman"/>
          <w:b/>
          <w:sz w:val="23"/>
          <w:szCs w:val="23"/>
          <w:lang w:val="ru-RU"/>
        </w:rPr>
        <w:t>.</w:t>
      </w:r>
      <w:r w:rsidRPr="00692D8E">
        <w:rPr>
          <w:rFonts w:ascii="Times New Roman" w:hAnsi="Times New Roman" w:cs="Times New Roman"/>
          <w:b/>
          <w:sz w:val="23"/>
          <w:szCs w:val="23"/>
          <w:lang w:val="uk-UA"/>
        </w:rPr>
        <w:t>Продажі</w:t>
      </w:r>
      <w:r w:rsidRPr="00692D8E">
        <w:rPr>
          <w:rStyle w:val="a4"/>
          <w:rFonts w:ascii="Times New Roman" w:hAnsi="Times New Roman" w:cs="Times New Roman"/>
          <w:sz w:val="23"/>
          <w:szCs w:val="23"/>
          <w:lang w:val="ru-RU"/>
        </w:rPr>
        <w:t xml:space="preserve"> </w:t>
      </w:r>
      <w:r w:rsidRPr="00692D8E">
        <w:rPr>
          <w:rFonts w:ascii="Times New Roman" w:hAnsi="Times New Roman" w:cs="Times New Roman"/>
          <w:b/>
          <w:sz w:val="23"/>
          <w:szCs w:val="23"/>
          <w:lang w:val="uk-UA"/>
        </w:rPr>
        <w:t>ЦБД2</w:t>
      </w:r>
    </w:p>
    <w:p w:rsidR="00903326" w:rsidRPr="00692D8E" w:rsidRDefault="00903326" w:rsidP="0062737C">
      <w:pPr>
        <w:spacing w:after="0" w:line="0" w:lineRule="atLeast"/>
        <w:jc w:val="center"/>
        <w:rPr>
          <w:rFonts w:ascii="Times New Roman" w:hAnsi="Times New Roman" w:cs="Times New Roman"/>
          <w:b/>
          <w:sz w:val="23"/>
          <w:szCs w:val="23"/>
          <w:lang w:val="ru-RU"/>
        </w:rPr>
      </w:pPr>
      <w:r w:rsidRPr="00692D8E">
        <w:rPr>
          <w:rFonts w:ascii="Times New Roman" w:hAnsi="Times New Roman" w:cs="Times New Roman"/>
          <w:b/>
          <w:sz w:val="23"/>
          <w:szCs w:val="23"/>
          <w:lang w:val="uk-UA"/>
        </w:rPr>
        <w:t xml:space="preserve">щодо </w:t>
      </w:r>
      <w:r w:rsidRPr="00692D8E">
        <w:rPr>
          <w:rFonts w:ascii="Times New Roman" w:hAnsi="Times New Roman" w:cs="Times New Roman"/>
          <w:b/>
          <w:sz w:val="23"/>
          <w:szCs w:val="23"/>
          <w:lang w:val="ru-RU"/>
        </w:rPr>
        <w:t>до проведення електронних аукціонів з продажу/надання в оренду майна (активів)/передачі права</w:t>
      </w:r>
    </w:p>
    <w:p w:rsidR="00903326" w:rsidRPr="00692D8E" w:rsidRDefault="00F27A80" w:rsidP="00F27A80">
      <w:pPr>
        <w:shd w:val="clear" w:color="auto" w:fill="FFFFFF"/>
        <w:tabs>
          <w:tab w:val="left" w:pos="7530"/>
        </w:tabs>
        <w:spacing w:after="0" w:line="0" w:lineRule="atLeast"/>
        <w:jc w:val="both"/>
        <w:rPr>
          <w:rFonts w:ascii="Times New Roman" w:hAnsi="Times New Roman" w:cs="Times New Roman"/>
          <w:b/>
          <w:sz w:val="23"/>
          <w:szCs w:val="23"/>
          <w:lang w:val="uk-UA"/>
        </w:rPr>
      </w:pPr>
      <w:r>
        <w:rPr>
          <w:rFonts w:ascii="Times New Roman" w:hAnsi="Times New Roman" w:cs="Times New Roman"/>
          <w:b/>
          <w:sz w:val="23"/>
          <w:szCs w:val="23"/>
          <w:lang w:val="uk-UA"/>
        </w:rPr>
        <w:tab/>
      </w:r>
    </w:p>
    <w:p w:rsidR="00903326" w:rsidRPr="00692D8E" w:rsidRDefault="00903326" w:rsidP="000E00FE">
      <w:pPr>
        <w:shd w:val="clear" w:color="auto" w:fill="FFFFFF"/>
        <w:spacing w:after="0" w:line="0" w:lineRule="atLeast"/>
        <w:jc w:val="both"/>
        <w:rPr>
          <w:rFonts w:ascii="Times New Roman" w:eastAsia="Times New Roman" w:hAnsi="Times New Roman" w:cs="Times New Roman"/>
          <w:sz w:val="23"/>
          <w:szCs w:val="23"/>
          <w:lang w:val="ru-RU"/>
        </w:rPr>
      </w:pPr>
    </w:p>
    <w:p w:rsidR="00903326" w:rsidRPr="00692D8E" w:rsidRDefault="00903326" w:rsidP="000E00FE">
      <w:pPr>
        <w:shd w:val="clear" w:color="auto" w:fill="FFFFFF"/>
        <w:spacing w:after="0" w:line="0" w:lineRule="atLeast"/>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 xml:space="preserve">м. Київ </w:t>
      </w:r>
      <w:r w:rsidR="000E00FE" w:rsidRPr="00692D8E">
        <w:rPr>
          <w:rFonts w:ascii="Times New Roman" w:eastAsia="Times New Roman" w:hAnsi="Times New Roman" w:cs="Times New Roman"/>
          <w:sz w:val="23"/>
          <w:szCs w:val="23"/>
          <w:lang w:val="ru-RU"/>
        </w:rPr>
        <w:tab/>
      </w:r>
      <w:r w:rsidR="000E00FE" w:rsidRPr="00692D8E">
        <w:rPr>
          <w:rFonts w:ascii="Times New Roman" w:eastAsia="Times New Roman" w:hAnsi="Times New Roman" w:cs="Times New Roman"/>
          <w:sz w:val="23"/>
          <w:szCs w:val="23"/>
          <w:lang w:val="ru-RU"/>
        </w:rPr>
        <w:tab/>
      </w:r>
      <w:r w:rsidR="000E00FE" w:rsidRPr="00692D8E">
        <w:rPr>
          <w:rFonts w:ascii="Times New Roman" w:eastAsia="Times New Roman" w:hAnsi="Times New Roman" w:cs="Times New Roman"/>
          <w:sz w:val="23"/>
          <w:szCs w:val="23"/>
          <w:lang w:val="ru-RU"/>
        </w:rPr>
        <w:tab/>
      </w:r>
      <w:r w:rsidR="000E00FE" w:rsidRPr="00692D8E">
        <w:rPr>
          <w:rFonts w:ascii="Times New Roman" w:eastAsia="Times New Roman" w:hAnsi="Times New Roman" w:cs="Times New Roman"/>
          <w:sz w:val="23"/>
          <w:szCs w:val="23"/>
          <w:lang w:val="ru-RU"/>
        </w:rPr>
        <w:tab/>
      </w:r>
      <w:r w:rsidR="000E00FE" w:rsidRPr="00692D8E">
        <w:rPr>
          <w:rFonts w:ascii="Times New Roman" w:eastAsia="Times New Roman" w:hAnsi="Times New Roman" w:cs="Times New Roman"/>
          <w:sz w:val="23"/>
          <w:szCs w:val="23"/>
          <w:lang w:val="ru-RU"/>
        </w:rPr>
        <w:tab/>
      </w:r>
      <w:r w:rsidR="000E00FE" w:rsidRPr="00692D8E">
        <w:rPr>
          <w:rFonts w:ascii="Times New Roman" w:eastAsia="Times New Roman" w:hAnsi="Times New Roman" w:cs="Times New Roman"/>
          <w:sz w:val="23"/>
          <w:szCs w:val="23"/>
          <w:lang w:val="ru-RU"/>
        </w:rPr>
        <w:tab/>
      </w:r>
      <w:r w:rsidR="000E00FE" w:rsidRPr="00692D8E">
        <w:rPr>
          <w:rFonts w:ascii="Times New Roman" w:eastAsia="Times New Roman" w:hAnsi="Times New Roman" w:cs="Times New Roman"/>
          <w:sz w:val="23"/>
          <w:szCs w:val="23"/>
          <w:lang w:val="ru-RU"/>
        </w:rPr>
        <w:tab/>
      </w:r>
      <w:r w:rsidR="000E00FE" w:rsidRPr="00692D8E">
        <w:rPr>
          <w:rFonts w:ascii="Times New Roman" w:eastAsia="Times New Roman" w:hAnsi="Times New Roman" w:cs="Times New Roman"/>
          <w:sz w:val="23"/>
          <w:szCs w:val="23"/>
          <w:lang w:val="ru-RU"/>
        </w:rPr>
        <w:tab/>
      </w:r>
      <w:r w:rsidR="00CF23D0">
        <w:rPr>
          <w:rFonts w:ascii="Times New Roman" w:eastAsia="Times New Roman" w:hAnsi="Times New Roman" w:cs="Times New Roman"/>
          <w:sz w:val="23"/>
          <w:szCs w:val="23"/>
          <w:lang w:val="ru-RU"/>
        </w:rPr>
        <w:t>«____»</w:t>
      </w:r>
      <w:r w:rsidR="00F27A80">
        <w:rPr>
          <w:rFonts w:ascii="Times New Roman" w:eastAsia="Times New Roman" w:hAnsi="Times New Roman" w:cs="Times New Roman"/>
          <w:sz w:val="23"/>
          <w:szCs w:val="23"/>
          <w:lang w:val="ru-RU"/>
        </w:rPr>
        <w:t xml:space="preserve"> </w:t>
      </w:r>
      <w:r w:rsidR="00CF23D0">
        <w:rPr>
          <w:rFonts w:ascii="Times New Roman" w:eastAsia="Times New Roman" w:hAnsi="Times New Roman" w:cs="Times New Roman"/>
          <w:sz w:val="23"/>
          <w:szCs w:val="23"/>
          <w:lang w:val="ru-RU"/>
        </w:rPr>
        <w:t>____________</w:t>
      </w:r>
      <w:r w:rsidRPr="00692D8E">
        <w:rPr>
          <w:rFonts w:ascii="Times New Roman" w:eastAsia="Times New Roman" w:hAnsi="Times New Roman" w:cs="Times New Roman"/>
          <w:sz w:val="23"/>
          <w:szCs w:val="23"/>
          <w:lang w:val="ru-RU"/>
        </w:rPr>
        <w:t xml:space="preserve"> 20</w:t>
      </w:r>
      <w:r w:rsidR="0062737C">
        <w:rPr>
          <w:rFonts w:ascii="Times New Roman" w:eastAsia="Times New Roman" w:hAnsi="Times New Roman" w:cs="Times New Roman"/>
          <w:sz w:val="23"/>
          <w:szCs w:val="23"/>
          <w:lang w:val="ru-RU"/>
        </w:rPr>
        <w:t>20</w:t>
      </w:r>
      <w:r w:rsidRPr="00692D8E">
        <w:rPr>
          <w:rFonts w:ascii="Times New Roman" w:eastAsia="Times New Roman" w:hAnsi="Times New Roman" w:cs="Times New Roman"/>
          <w:sz w:val="23"/>
          <w:szCs w:val="23"/>
          <w:lang w:val="ru-RU"/>
        </w:rPr>
        <w:t xml:space="preserve"> року</w:t>
      </w:r>
    </w:p>
    <w:p w:rsidR="0073715B" w:rsidRPr="00692D8E" w:rsidRDefault="0073715B" w:rsidP="000E00FE">
      <w:pPr>
        <w:shd w:val="clear" w:color="auto" w:fill="FFFFFF"/>
        <w:spacing w:after="0" w:line="0" w:lineRule="atLeast"/>
        <w:jc w:val="both"/>
        <w:rPr>
          <w:rFonts w:ascii="Times New Roman" w:eastAsia="Times New Roman" w:hAnsi="Times New Roman" w:cs="Times New Roman"/>
          <w:sz w:val="23"/>
          <w:szCs w:val="23"/>
          <w:lang w:val="uk-UA"/>
        </w:rPr>
      </w:pPr>
    </w:p>
    <w:p w:rsidR="0073715B" w:rsidRPr="00692D8E" w:rsidRDefault="0073715B" w:rsidP="00CF23D0">
      <w:pPr>
        <w:shd w:val="clear" w:color="auto" w:fill="FFFFFF"/>
        <w:spacing w:after="0" w:line="0" w:lineRule="atLeast"/>
        <w:ind w:firstLine="284"/>
        <w:jc w:val="both"/>
        <w:rPr>
          <w:rFonts w:ascii="Times New Roman" w:eastAsia="Times New Roman" w:hAnsi="Times New Roman" w:cs="Times New Roman"/>
          <w:sz w:val="23"/>
          <w:szCs w:val="23"/>
          <w:lang w:val="uk-UA"/>
        </w:rPr>
      </w:pPr>
      <w:r w:rsidRPr="00692D8E">
        <w:rPr>
          <w:rFonts w:ascii="Times New Roman" w:eastAsia="Times New Roman" w:hAnsi="Times New Roman" w:cs="Times New Roman"/>
          <w:sz w:val="23"/>
          <w:szCs w:val="23"/>
          <w:lang w:val="uk-UA"/>
        </w:rPr>
        <w:t>Оператор Електронного майданчика</w:t>
      </w:r>
      <w:r w:rsidR="00D30D3A" w:rsidRPr="00692D8E">
        <w:rPr>
          <w:rFonts w:ascii="Times New Roman" w:eastAsia="Times New Roman" w:hAnsi="Times New Roman" w:cs="Times New Roman"/>
          <w:sz w:val="23"/>
          <w:szCs w:val="23"/>
          <w:lang w:val="uk-UA"/>
        </w:rPr>
        <w:t xml:space="preserve"> «ТЕНДЕР-</w:t>
      </w:r>
      <w:r w:rsidR="00D30D3A" w:rsidRPr="00692D8E">
        <w:rPr>
          <w:rFonts w:ascii="Times New Roman" w:eastAsia="Times New Roman" w:hAnsi="Times New Roman" w:cs="Times New Roman"/>
          <w:sz w:val="23"/>
          <w:szCs w:val="23"/>
        </w:rPr>
        <w:t>online</w:t>
      </w:r>
      <w:r w:rsidR="00D30D3A" w:rsidRPr="00692D8E">
        <w:rPr>
          <w:rFonts w:ascii="Times New Roman" w:eastAsia="Times New Roman" w:hAnsi="Times New Roman" w:cs="Times New Roman"/>
          <w:sz w:val="23"/>
          <w:szCs w:val="23"/>
          <w:lang w:val="uk-UA"/>
        </w:rPr>
        <w:t xml:space="preserve">» електронної торгової системи </w:t>
      </w:r>
      <w:r w:rsidRPr="00692D8E">
        <w:rPr>
          <w:rFonts w:ascii="Times New Roman" w:hAnsi="Times New Roman" w:cs="Times New Roman"/>
          <w:sz w:val="23"/>
          <w:szCs w:val="23"/>
        </w:rPr>
        <w:t>Prozorro</w:t>
      </w:r>
      <w:r w:rsidRPr="00692D8E">
        <w:rPr>
          <w:rFonts w:ascii="Times New Roman" w:hAnsi="Times New Roman" w:cs="Times New Roman"/>
          <w:sz w:val="23"/>
          <w:szCs w:val="23"/>
          <w:lang w:val="uk-UA"/>
        </w:rPr>
        <w:t xml:space="preserve">.Продажі </w:t>
      </w:r>
      <w:r w:rsidR="00D30D3A" w:rsidRPr="00692D8E">
        <w:rPr>
          <w:rFonts w:ascii="Times New Roman" w:eastAsia="Times New Roman" w:hAnsi="Times New Roman" w:cs="Times New Roman"/>
          <w:sz w:val="23"/>
          <w:szCs w:val="23"/>
          <w:lang w:val="uk-UA"/>
        </w:rPr>
        <w:t>ЦБД2</w:t>
      </w:r>
      <w:r w:rsidRPr="00692D8E">
        <w:rPr>
          <w:rFonts w:ascii="Times New Roman" w:eastAsia="Times New Roman" w:hAnsi="Times New Roman" w:cs="Times New Roman"/>
          <w:sz w:val="23"/>
          <w:szCs w:val="23"/>
          <w:lang w:val="uk-UA"/>
        </w:rPr>
        <w:t xml:space="preserve">, </w:t>
      </w:r>
      <w:r w:rsidRPr="00692D8E">
        <w:rPr>
          <w:rFonts w:ascii="Times New Roman" w:hAnsi="Times New Roman" w:cs="Times New Roman"/>
          <w:sz w:val="23"/>
          <w:szCs w:val="23"/>
          <w:lang w:val="uk-UA"/>
        </w:rPr>
        <w:t>Приватне підприємство «</w:t>
      </w:r>
      <w:r w:rsidR="00692D8E" w:rsidRPr="00692D8E">
        <w:rPr>
          <w:rFonts w:ascii="Times New Roman" w:hAnsi="Times New Roman" w:cs="Times New Roman"/>
          <w:sz w:val="23"/>
          <w:szCs w:val="23"/>
          <w:lang w:val="uk-UA"/>
        </w:rPr>
        <w:t>ТЕНДЕР ОНЛАЙН</w:t>
      </w:r>
      <w:r w:rsidRPr="00692D8E">
        <w:rPr>
          <w:rFonts w:ascii="Times New Roman" w:hAnsi="Times New Roman" w:cs="Times New Roman"/>
          <w:b/>
          <w:sz w:val="23"/>
          <w:szCs w:val="23"/>
          <w:lang w:val="uk-UA"/>
        </w:rPr>
        <w:t>»</w:t>
      </w:r>
      <w:r w:rsidRPr="00692D8E">
        <w:rPr>
          <w:rFonts w:ascii="Times New Roman" w:eastAsia="Times New Roman" w:hAnsi="Times New Roman" w:cs="Times New Roman"/>
          <w:sz w:val="23"/>
          <w:szCs w:val="23"/>
          <w:lang w:val="uk-UA"/>
        </w:rPr>
        <w:t xml:space="preserve">, в особі директора </w:t>
      </w:r>
      <w:r w:rsidR="0062737C">
        <w:rPr>
          <w:rFonts w:ascii="Times New Roman" w:hAnsi="Times New Roman" w:cs="Times New Roman"/>
          <w:sz w:val="23"/>
          <w:szCs w:val="23"/>
          <w:lang w:val="uk-UA"/>
        </w:rPr>
        <w:t>Поволокіної Анни Петрівни</w:t>
      </w:r>
      <w:r w:rsidR="0062737C">
        <w:rPr>
          <w:rFonts w:ascii="Times New Roman" w:eastAsia="Times New Roman" w:hAnsi="Times New Roman" w:cs="Times New Roman"/>
          <w:sz w:val="23"/>
          <w:szCs w:val="23"/>
          <w:lang w:val="uk-UA"/>
        </w:rPr>
        <w:t>, яка</w:t>
      </w:r>
      <w:r w:rsidRPr="00692D8E">
        <w:rPr>
          <w:rFonts w:ascii="Times New Roman" w:eastAsia="Times New Roman" w:hAnsi="Times New Roman" w:cs="Times New Roman"/>
          <w:sz w:val="23"/>
          <w:szCs w:val="23"/>
          <w:lang w:val="uk-UA"/>
        </w:rPr>
        <w:t xml:space="preserve"> діє на підставі Статуту, далі – </w:t>
      </w:r>
      <w:r w:rsidRPr="00692D8E">
        <w:rPr>
          <w:rFonts w:ascii="Times New Roman" w:hAnsi="Times New Roman" w:cs="Times New Roman"/>
          <w:b/>
          <w:sz w:val="23"/>
          <w:szCs w:val="23"/>
          <w:lang w:val="uk-UA"/>
        </w:rPr>
        <w:t>«</w:t>
      </w:r>
      <w:r w:rsidRPr="00692D8E">
        <w:rPr>
          <w:rFonts w:ascii="Times New Roman" w:eastAsia="Times New Roman" w:hAnsi="Times New Roman" w:cs="Times New Roman"/>
          <w:b/>
          <w:bCs/>
          <w:sz w:val="23"/>
          <w:szCs w:val="23"/>
          <w:lang w:val="uk-UA"/>
        </w:rPr>
        <w:t>Оператор»,</w:t>
      </w:r>
      <w:r w:rsidRPr="00692D8E">
        <w:rPr>
          <w:rFonts w:ascii="Times New Roman" w:eastAsia="Times New Roman" w:hAnsi="Times New Roman" w:cs="Times New Roman"/>
          <w:sz w:val="23"/>
          <w:szCs w:val="23"/>
          <w:lang w:val="uk-UA"/>
        </w:rPr>
        <w:t xml:space="preserve"> керуючись </w:t>
      </w:r>
      <w:r w:rsidRPr="00692D8E">
        <w:rPr>
          <w:rFonts w:ascii="Times New Roman" w:hAnsi="Times New Roman" w:cs="Times New Roman"/>
          <w:sz w:val="23"/>
          <w:szCs w:val="23"/>
          <w:lang w:val="uk-UA"/>
        </w:rPr>
        <w:t>ст.ст. 205, 634, 638 – 644, 901 – 907</w:t>
      </w:r>
      <w:r w:rsidRPr="00692D8E">
        <w:rPr>
          <w:rFonts w:ascii="Times New Roman" w:eastAsia="Times New Roman" w:hAnsi="Times New Roman" w:cs="Times New Roman"/>
          <w:sz w:val="23"/>
          <w:szCs w:val="23"/>
          <w:lang w:val="uk-UA"/>
        </w:rPr>
        <w:t xml:space="preserve"> Цивільного кодексу України, цією публічною офертою пропонує будь-якій юридичній особі, фізичній особі, або фізичній особі – підприємцю, яка наділена цивільною правоздатністю та дієздатністю, далі – «</w:t>
      </w:r>
      <w:r w:rsidRPr="00692D8E">
        <w:rPr>
          <w:rFonts w:ascii="Times New Roman" w:eastAsia="Times New Roman" w:hAnsi="Times New Roman" w:cs="Times New Roman"/>
          <w:b/>
          <w:bCs/>
          <w:sz w:val="23"/>
          <w:szCs w:val="23"/>
          <w:lang w:val="uk-UA"/>
        </w:rPr>
        <w:t>Користувач</w:t>
      </w:r>
      <w:r w:rsidR="00BB3D34" w:rsidRPr="00692D8E">
        <w:rPr>
          <w:rFonts w:ascii="Times New Roman" w:eastAsia="Times New Roman" w:hAnsi="Times New Roman" w:cs="Times New Roman"/>
          <w:b/>
          <w:bCs/>
          <w:sz w:val="23"/>
          <w:szCs w:val="23"/>
          <w:lang w:val="uk-UA"/>
        </w:rPr>
        <w:t xml:space="preserve"> та/або Учасник</w:t>
      </w:r>
      <w:r w:rsidRPr="00692D8E">
        <w:rPr>
          <w:rFonts w:ascii="Times New Roman" w:eastAsia="Times New Roman" w:hAnsi="Times New Roman" w:cs="Times New Roman"/>
          <w:b/>
          <w:bCs/>
          <w:sz w:val="23"/>
          <w:szCs w:val="23"/>
          <w:lang w:val="uk-UA"/>
        </w:rPr>
        <w:t>»</w:t>
      </w:r>
      <w:r w:rsidRPr="00692D8E">
        <w:rPr>
          <w:rFonts w:ascii="Times New Roman" w:eastAsia="Times New Roman" w:hAnsi="Times New Roman" w:cs="Times New Roman"/>
          <w:sz w:val="23"/>
          <w:szCs w:val="23"/>
          <w:lang w:val="uk-UA"/>
        </w:rPr>
        <w:t>, укласти цей Договір на таких умовах:</w:t>
      </w:r>
    </w:p>
    <w:p w:rsidR="00903326" w:rsidRPr="00692D8E" w:rsidRDefault="00903326" w:rsidP="00763018">
      <w:pPr>
        <w:shd w:val="clear" w:color="auto" w:fill="FFFFFF"/>
        <w:spacing w:after="0" w:line="0" w:lineRule="atLeast"/>
        <w:ind w:left="2835" w:firstLine="284"/>
        <w:jc w:val="both"/>
        <w:rPr>
          <w:rFonts w:ascii="Times New Roman" w:eastAsia="Times New Roman" w:hAnsi="Times New Roman" w:cs="Times New Roman"/>
          <w:b/>
          <w:sz w:val="23"/>
          <w:szCs w:val="23"/>
          <w:lang w:val="ru-RU"/>
        </w:rPr>
      </w:pPr>
      <w:r w:rsidRPr="00692D8E">
        <w:rPr>
          <w:rFonts w:ascii="Times New Roman" w:eastAsia="Times New Roman" w:hAnsi="Times New Roman" w:cs="Times New Roman"/>
          <w:b/>
          <w:sz w:val="23"/>
          <w:szCs w:val="23"/>
          <w:lang w:val="ru-RU"/>
        </w:rPr>
        <w:t>1. ЗАГАЛЬНІ ПОЛОЖЕННЯ</w:t>
      </w:r>
    </w:p>
    <w:p w:rsidR="00903326" w:rsidRPr="00692D8E" w:rsidRDefault="00903326" w:rsidP="000E00FE">
      <w:pPr>
        <w:shd w:val="clear" w:color="auto" w:fill="FFFFFF"/>
        <w:spacing w:after="0" w:line="0" w:lineRule="atLeast"/>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1.1. Цей Договір є договором приєднання в розумінні ст. 634 ЦК України і може бути укладений лише шляхом приєднання Користувача до всіх його умов в цілому, при цьому Користувач не може запропонувати свої умови до цього Договору.</w:t>
      </w:r>
    </w:p>
    <w:p w:rsidR="00903326" w:rsidRPr="00692D8E" w:rsidRDefault="00903326" w:rsidP="00562E0C">
      <w:pPr>
        <w:spacing w:after="0" w:line="0" w:lineRule="atLeast"/>
        <w:ind w:right="50"/>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1.2. У випадку прийняття вказаних вище умов, Користувач засвідчує своє бажання укласти Договір (акцепт) шляхом реєстрації на Електронному майданчику, з моменту проходження якої він визначається як Користувач та після проведення ідентифікації, що зазначені у п.3.3 цього Договору вважається таким, що прийняв умови Договору та Додатків до нього</w:t>
      </w:r>
      <w:r w:rsidR="00FB09F3" w:rsidRPr="00692D8E">
        <w:rPr>
          <w:rFonts w:ascii="Times New Roman" w:eastAsia="Times New Roman" w:hAnsi="Times New Roman" w:cs="Times New Roman"/>
          <w:sz w:val="23"/>
          <w:szCs w:val="23"/>
          <w:lang w:val="ru-RU"/>
        </w:rPr>
        <w:t xml:space="preserve">, Регламенту роботи електронної торгової системи </w:t>
      </w:r>
      <w:r w:rsidR="00FB09F3" w:rsidRPr="00692D8E">
        <w:rPr>
          <w:rFonts w:ascii="Times New Roman" w:hAnsi="Times New Roman" w:cs="Times New Roman"/>
          <w:sz w:val="23"/>
          <w:szCs w:val="23"/>
        </w:rPr>
        <w:t>Prozorro</w:t>
      </w:r>
      <w:r w:rsidR="00FB09F3" w:rsidRPr="00692D8E">
        <w:rPr>
          <w:rFonts w:ascii="Times New Roman" w:hAnsi="Times New Roman" w:cs="Times New Roman"/>
          <w:sz w:val="23"/>
          <w:szCs w:val="23"/>
          <w:lang w:val="ru-RU"/>
        </w:rPr>
        <w:t>.</w:t>
      </w:r>
      <w:r w:rsidR="00FB09F3" w:rsidRPr="00692D8E">
        <w:rPr>
          <w:rFonts w:ascii="Times New Roman" w:hAnsi="Times New Roman" w:cs="Times New Roman"/>
          <w:sz w:val="23"/>
          <w:szCs w:val="23"/>
          <w:lang w:val="uk-UA"/>
        </w:rPr>
        <w:t>Продажі</w:t>
      </w:r>
      <w:r w:rsidR="00FB09F3" w:rsidRPr="00692D8E">
        <w:rPr>
          <w:rStyle w:val="a4"/>
          <w:rFonts w:ascii="Times New Roman" w:hAnsi="Times New Roman" w:cs="Times New Roman"/>
          <w:sz w:val="23"/>
          <w:szCs w:val="23"/>
          <w:lang w:val="ru-RU"/>
        </w:rPr>
        <w:t xml:space="preserve"> </w:t>
      </w:r>
      <w:r w:rsidR="00FB09F3" w:rsidRPr="00692D8E">
        <w:rPr>
          <w:rFonts w:ascii="Times New Roman" w:hAnsi="Times New Roman" w:cs="Times New Roman"/>
          <w:sz w:val="23"/>
          <w:szCs w:val="23"/>
          <w:lang w:val="uk-UA"/>
        </w:rPr>
        <w:t xml:space="preserve">ЦБД2 щодо </w:t>
      </w:r>
      <w:r w:rsidR="00FB09F3" w:rsidRPr="00692D8E">
        <w:rPr>
          <w:rFonts w:ascii="Times New Roman" w:hAnsi="Times New Roman" w:cs="Times New Roman"/>
          <w:sz w:val="23"/>
          <w:szCs w:val="23"/>
          <w:lang w:val="ru-RU"/>
        </w:rPr>
        <w:t>до проведення електронних аукціонів з продажу/надання в оренду майна (активів)/передачі права</w:t>
      </w:r>
      <w:r w:rsidR="00562E0C" w:rsidRPr="00692D8E">
        <w:rPr>
          <w:rFonts w:ascii="Times New Roman" w:hAnsi="Times New Roman" w:cs="Times New Roman"/>
          <w:sz w:val="23"/>
          <w:szCs w:val="23"/>
          <w:lang w:val="ru-RU"/>
        </w:rPr>
        <w:t xml:space="preserve"> (надалі –Регламент </w:t>
      </w:r>
      <w:r w:rsidR="00562E0C" w:rsidRPr="00692D8E">
        <w:rPr>
          <w:rFonts w:ascii="Times New Roman" w:eastAsia="Times New Roman" w:hAnsi="Times New Roman" w:cs="Times New Roman"/>
          <w:sz w:val="23"/>
          <w:szCs w:val="23"/>
          <w:lang w:val="ru-RU"/>
        </w:rPr>
        <w:t>ЕТС</w:t>
      </w:r>
      <w:r w:rsidR="00562E0C" w:rsidRPr="00692D8E">
        <w:rPr>
          <w:rFonts w:ascii="Times New Roman" w:hAnsi="Times New Roman" w:cs="Times New Roman"/>
          <w:sz w:val="23"/>
          <w:szCs w:val="23"/>
          <w:lang w:val="ru-RU"/>
        </w:rPr>
        <w:t xml:space="preserve"> та/або Регламент)</w:t>
      </w:r>
      <w:r w:rsidRPr="00692D8E">
        <w:rPr>
          <w:rFonts w:ascii="Times New Roman" w:eastAsia="Times New Roman" w:hAnsi="Times New Roman" w:cs="Times New Roman"/>
          <w:sz w:val="23"/>
          <w:szCs w:val="23"/>
          <w:lang w:val="ru-RU"/>
        </w:rPr>
        <w:t xml:space="preserve"> в повному обсязі, без будь-яких застережень і винятків.</w:t>
      </w:r>
    </w:p>
    <w:p w:rsidR="00903326" w:rsidRPr="00692D8E" w:rsidRDefault="00903326" w:rsidP="000E00FE">
      <w:pPr>
        <w:shd w:val="clear" w:color="auto" w:fill="FFFFFF"/>
        <w:spacing w:after="0" w:line="0" w:lineRule="atLeast"/>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1.3. Операторові належить Електронний майданчик «</w:t>
      </w:r>
      <w:r w:rsidR="002B4ADB" w:rsidRPr="00692D8E">
        <w:rPr>
          <w:rFonts w:ascii="Times New Roman" w:eastAsia="Times New Roman" w:hAnsi="Times New Roman" w:cs="Times New Roman"/>
          <w:sz w:val="23"/>
          <w:szCs w:val="23"/>
          <w:lang w:val="uk-UA"/>
        </w:rPr>
        <w:t>ТЕНДЕР-</w:t>
      </w:r>
      <w:r w:rsidR="002B4ADB" w:rsidRPr="00692D8E">
        <w:rPr>
          <w:rFonts w:ascii="Times New Roman" w:eastAsia="Times New Roman" w:hAnsi="Times New Roman" w:cs="Times New Roman"/>
          <w:sz w:val="23"/>
          <w:szCs w:val="23"/>
        </w:rPr>
        <w:t>online</w:t>
      </w:r>
      <w:r w:rsidRPr="00692D8E">
        <w:rPr>
          <w:rFonts w:ascii="Times New Roman" w:eastAsia="Times New Roman" w:hAnsi="Times New Roman" w:cs="Times New Roman"/>
          <w:sz w:val="23"/>
          <w:szCs w:val="23"/>
          <w:lang w:val="ru-RU"/>
        </w:rPr>
        <w:t>», доступ до якого здійснюється через мережу Інтернет за адресою:</w:t>
      </w:r>
      <w:r w:rsidR="002B4ADB" w:rsidRPr="00692D8E">
        <w:rPr>
          <w:rFonts w:ascii="Times New Roman" w:eastAsia="Times New Roman" w:hAnsi="Times New Roman" w:cs="Times New Roman"/>
          <w:sz w:val="23"/>
          <w:szCs w:val="23"/>
          <w:lang w:val="ru-RU"/>
        </w:rPr>
        <w:t xml:space="preserve"> </w:t>
      </w:r>
      <w:hyperlink r:id="rId7" w:history="1">
        <w:r w:rsidR="002B4ADB" w:rsidRPr="00692D8E">
          <w:rPr>
            <w:rStyle w:val="a5"/>
            <w:rFonts w:ascii="Times New Roman" w:eastAsia="Times New Roman" w:hAnsi="Times New Roman" w:cs="Times New Roman"/>
            <w:color w:val="auto"/>
            <w:sz w:val="23"/>
            <w:szCs w:val="23"/>
          </w:rPr>
          <w:t>https</w:t>
        </w:r>
        <w:r w:rsidR="002B4ADB" w:rsidRPr="00692D8E">
          <w:rPr>
            <w:rStyle w:val="a5"/>
            <w:rFonts w:ascii="Times New Roman" w:eastAsia="Times New Roman" w:hAnsi="Times New Roman" w:cs="Times New Roman"/>
            <w:color w:val="auto"/>
            <w:sz w:val="23"/>
            <w:szCs w:val="23"/>
            <w:lang w:val="ru-RU"/>
          </w:rPr>
          <w:t>://</w:t>
        </w:r>
        <w:r w:rsidR="002B4ADB" w:rsidRPr="00692D8E">
          <w:rPr>
            <w:rStyle w:val="a5"/>
            <w:rFonts w:ascii="Times New Roman" w:eastAsia="Times New Roman" w:hAnsi="Times New Roman" w:cs="Times New Roman"/>
            <w:color w:val="auto"/>
            <w:sz w:val="23"/>
            <w:szCs w:val="23"/>
          </w:rPr>
          <w:t>tender</w:t>
        </w:r>
        <w:r w:rsidR="002B4ADB" w:rsidRPr="00692D8E">
          <w:rPr>
            <w:rStyle w:val="a5"/>
            <w:rFonts w:ascii="Times New Roman" w:eastAsia="Times New Roman" w:hAnsi="Times New Roman" w:cs="Times New Roman"/>
            <w:color w:val="auto"/>
            <w:sz w:val="23"/>
            <w:szCs w:val="23"/>
            <w:lang w:val="ru-RU"/>
          </w:rPr>
          <w:t>-</w:t>
        </w:r>
        <w:r w:rsidR="002B4ADB" w:rsidRPr="00692D8E">
          <w:rPr>
            <w:rStyle w:val="a5"/>
            <w:rFonts w:ascii="Times New Roman" w:eastAsia="Times New Roman" w:hAnsi="Times New Roman" w:cs="Times New Roman"/>
            <w:color w:val="auto"/>
            <w:sz w:val="23"/>
            <w:szCs w:val="23"/>
          </w:rPr>
          <w:t>online</w:t>
        </w:r>
        <w:r w:rsidR="002B4ADB" w:rsidRPr="00692D8E">
          <w:rPr>
            <w:rStyle w:val="a5"/>
            <w:rFonts w:ascii="Times New Roman" w:eastAsia="Times New Roman" w:hAnsi="Times New Roman" w:cs="Times New Roman"/>
            <w:color w:val="auto"/>
            <w:sz w:val="23"/>
            <w:szCs w:val="23"/>
            <w:lang w:val="ru-RU"/>
          </w:rPr>
          <w:t>.</w:t>
        </w:r>
        <w:r w:rsidR="002B4ADB" w:rsidRPr="00692D8E">
          <w:rPr>
            <w:rStyle w:val="a5"/>
            <w:rFonts w:ascii="Times New Roman" w:eastAsia="Times New Roman" w:hAnsi="Times New Roman" w:cs="Times New Roman"/>
            <w:color w:val="auto"/>
            <w:sz w:val="23"/>
            <w:szCs w:val="23"/>
          </w:rPr>
          <w:t>biz</w:t>
        </w:r>
        <w:r w:rsidR="002B4ADB" w:rsidRPr="00692D8E">
          <w:rPr>
            <w:rStyle w:val="a5"/>
            <w:rFonts w:ascii="Times New Roman" w:eastAsia="Times New Roman" w:hAnsi="Times New Roman" w:cs="Times New Roman"/>
            <w:color w:val="auto"/>
            <w:sz w:val="23"/>
            <w:szCs w:val="23"/>
            <w:lang w:val="ru-RU"/>
          </w:rPr>
          <w:t>/</w:t>
        </w:r>
      </w:hyperlink>
      <w:r w:rsidR="002B4ADB" w:rsidRPr="00692D8E">
        <w:rPr>
          <w:rFonts w:ascii="Times New Roman" w:eastAsia="Times New Roman" w:hAnsi="Times New Roman" w:cs="Times New Roman"/>
          <w:sz w:val="23"/>
          <w:szCs w:val="23"/>
          <w:lang w:val="uk-UA"/>
        </w:rPr>
        <w:t xml:space="preserve"> </w:t>
      </w:r>
      <w:r w:rsidRPr="00692D8E">
        <w:rPr>
          <w:rFonts w:ascii="Times New Roman" w:eastAsia="Times New Roman" w:hAnsi="Times New Roman" w:cs="Times New Roman"/>
          <w:sz w:val="23"/>
          <w:szCs w:val="23"/>
          <w:lang w:val="ru-RU"/>
        </w:rPr>
        <w:t xml:space="preserve">(надалі – Електронний майданчик), що функціонує в мережі Інтернет, підключений до електронних торгових систем </w:t>
      </w:r>
      <w:r w:rsidRPr="00692D8E">
        <w:rPr>
          <w:rFonts w:ascii="Times New Roman" w:eastAsia="Times New Roman" w:hAnsi="Times New Roman" w:cs="Times New Roman"/>
          <w:sz w:val="23"/>
          <w:szCs w:val="23"/>
        </w:rPr>
        <w:t>Prozorro</w:t>
      </w:r>
      <w:r w:rsidRPr="00692D8E">
        <w:rPr>
          <w:rFonts w:ascii="Times New Roman" w:eastAsia="Times New Roman" w:hAnsi="Times New Roman" w:cs="Times New Roman"/>
          <w:sz w:val="23"/>
          <w:szCs w:val="23"/>
          <w:lang w:val="ru-RU"/>
        </w:rPr>
        <w:t>.Продажі</w:t>
      </w:r>
      <w:r w:rsidR="002B4ADB" w:rsidRPr="00692D8E">
        <w:rPr>
          <w:rFonts w:ascii="Times New Roman" w:eastAsia="Times New Roman" w:hAnsi="Times New Roman" w:cs="Times New Roman"/>
          <w:sz w:val="23"/>
          <w:szCs w:val="23"/>
          <w:lang w:val="ru-RU"/>
        </w:rPr>
        <w:t xml:space="preserve"> </w:t>
      </w:r>
      <w:r w:rsidR="00DF7CA9" w:rsidRPr="00692D8E">
        <w:rPr>
          <w:rFonts w:ascii="Times New Roman" w:eastAsia="Times New Roman" w:hAnsi="Times New Roman" w:cs="Times New Roman"/>
          <w:sz w:val="23"/>
          <w:szCs w:val="23"/>
          <w:lang w:val="ru-RU"/>
        </w:rPr>
        <w:t>ЦБД2</w:t>
      </w:r>
      <w:r w:rsidRPr="00692D8E">
        <w:rPr>
          <w:rFonts w:ascii="Times New Roman" w:eastAsia="Times New Roman" w:hAnsi="Times New Roman" w:cs="Times New Roman"/>
          <w:sz w:val="23"/>
          <w:szCs w:val="23"/>
          <w:lang w:val="ru-RU"/>
        </w:rPr>
        <w:t xml:space="preserve"> (надалі – ЕТС) та забезпечує Оператору, Користувачу (як </w:t>
      </w:r>
      <w:r w:rsidR="00615C4D" w:rsidRPr="00692D8E">
        <w:rPr>
          <w:rFonts w:ascii="Times New Roman" w:eastAsia="Times New Roman" w:hAnsi="Times New Roman" w:cs="Times New Roman"/>
          <w:sz w:val="23"/>
          <w:szCs w:val="23"/>
          <w:lang w:val="ru-RU"/>
        </w:rPr>
        <w:t>Зам</w:t>
      </w:r>
      <w:r w:rsidRPr="00692D8E">
        <w:rPr>
          <w:rFonts w:ascii="Times New Roman" w:eastAsia="Times New Roman" w:hAnsi="Times New Roman" w:cs="Times New Roman"/>
          <w:sz w:val="23"/>
          <w:szCs w:val="23"/>
          <w:lang w:val="ru-RU"/>
        </w:rPr>
        <w:t xml:space="preserve">овнику та/або учаснику </w:t>
      </w:r>
      <w:r w:rsidR="006C1268" w:rsidRPr="00692D8E">
        <w:rPr>
          <w:rFonts w:ascii="Times New Roman" w:eastAsia="Times New Roman" w:hAnsi="Times New Roman" w:cs="Times New Roman"/>
          <w:sz w:val="23"/>
          <w:szCs w:val="23"/>
          <w:lang w:val="ru-RU"/>
        </w:rPr>
        <w:t xml:space="preserve">електронних </w:t>
      </w:r>
      <w:r w:rsidRPr="00692D8E">
        <w:rPr>
          <w:rFonts w:ascii="Times New Roman" w:eastAsia="Times New Roman" w:hAnsi="Times New Roman" w:cs="Times New Roman"/>
          <w:sz w:val="23"/>
          <w:szCs w:val="23"/>
          <w:lang w:val="ru-RU"/>
        </w:rPr>
        <w:t>аукціонів</w:t>
      </w:r>
      <w:r w:rsidR="006C1268" w:rsidRPr="00692D8E">
        <w:rPr>
          <w:rFonts w:ascii="Times New Roman" w:eastAsia="Times New Roman" w:hAnsi="Times New Roman" w:cs="Times New Roman"/>
          <w:sz w:val="23"/>
          <w:szCs w:val="23"/>
          <w:lang w:val="ru-RU"/>
        </w:rPr>
        <w:t>)</w:t>
      </w:r>
      <w:r w:rsidRPr="00692D8E">
        <w:rPr>
          <w:rFonts w:ascii="Times New Roman" w:eastAsia="Times New Roman" w:hAnsi="Times New Roman" w:cs="Times New Roman"/>
          <w:sz w:val="23"/>
          <w:szCs w:val="23"/>
          <w:lang w:val="ru-RU"/>
        </w:rPr>
        <w:t xml:space="preserve"> користуватися можливостями ЕТС обміном інформацією щодо процесу проведення </w:t>
      </w:r>
      <w:r w:rsidR="00DF7CA9" w:rsidRPr="00692D8E">
        <w:rPr>
          <w:rFonts w:ascii="Times New Roman" w:eastAsia="Times New Roman" w:hAnsi="Times New Roman" w:cs="Times New Roman"/>
          <w:sz w:val="23"/>
          <w:szCs w:val="23"/>
          <w:lang w:val="ru-RU"/>
        </w:rPr>
        <w:t>електронних аукціонів з продажу/надання в оренди майна (активів)/передачі права</w:t>
      </w:r>
      <w:r w:rsidR="00B647ED">
        <w:rPr>
          <w:rFonts w:ascii="Times New Roman" w:eastAsia="Times New Roman" w:hAnsi="Times New Roman" w:cs="Times New Roman"/>
          <w:sz w:val="23"/>
          <w:szCs w:val="23"/>
          <w:lang w:val="ru-RU"/>
        </w:rPr>
        <w:t>.</w:t>
      </w:r>
    </w:p>
    <w:p w:rsidR="00903326" w:rsidRPr="00692D8E" w:rsidRDefault="00903326" w:rsidP="000E00FE">
      <w:pPr>
        <w:shd w:val="clear" w:color="auto" w:fill="FFFFFF"/>
        <w:spacing w:after="0" w:line="0" w:lineRule="atLeast"/>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1.4. Користувач використовує Електронний майданчик та/або ЕТС на свій розсуд і під свою відповідальність. Інформація та послуги Електронний майданчик та/або ЕТС надаються «як є». Оператор не приймає на себе ніякої відповідальності, в тому числі, і за відповідність інформації Користувача, окрім випадків відповідальності, прямо передбачених чинним законодавством.</w:t>
      </w:r>
    </w:p>
    <w:p w:rsidR="002A424A" w:rsidRPr="00692D8E" w:rsidRDefault="002A424A" w:rsidP="00763018">
      <w:pPr>
        <w:shd w:val="clear" w:color="auto" w:fill="FFFFFF"/>
        <w:spacing w:after="0" w:line="0" w:lineRule="atLeast"/>
        <w:ind w:left="2880" w:hanging="3447"/>
        <w:jc w:val="center"/>
        <w:rPr>
          <w:rFonts w:ascii="Times New Roman" w:eastAsia="Times New Roman" w:hAnsi="Times New Roman" w:cs="Times New Roman"/>
          <w:b/>
          <w:sz w:val="23"/>
          <w:szCs w:val="23"/>
          <w:lang w:val="ru-RU"/>
        </w:rPr>
      </w:pPr>
      <w:r w:rsidRPr="00692D8E">
        <w:rPr>
          <w:rFonts w:ascii="Times New Roman" w:eastAsia="Times New Roman" w:hAnsi="Times New Roman" w:cs="Times New Roman"/>
          <w:b/>
          <w:sz w:val="23"/>
          <w:szCs w:val="23"/>
          <w:lang w:val="ru-RU"/>
        </w:rPr>
        <w:t>2. ПРЕДМЕТ ДОГОВОРУ</w:t>
      </w:r>
    </w:p>
    <w:p w:rsidR="002A424A" w:rsidRPr="00692D8E" w:rsidRDefault="002A424A" w:rsidP="000E00FE">
      <w:pPr>
        <w:shd w:val="clear" w:color="auto" w:fill="FFFFFF"/>
        <w:spacing w:after="0" w:line="0" w:lineRule="atLeast"/>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2.1. Користувач, на підставі вільного волевиявлення, приєднується до умов Договору в цілому та повністю, у тому числі й Додатків до нього, які є його невід’ємною частиною, а Оператор надає Користувачу послуги з використання ЕТС через веб-сайт Електронного майданчика, який розташований в мережі Інтернет за веб-адресою:</w:t>
      </w:r>
      <w:hyperlink r:id="rId8" w:history="1">
        <w:r w:rsidR="00F32706" w:rsidRPr="00692D8E">
          <w:rPr>
            <w:rStyle w:val="a5"/>
            <w:rFonts w:ascii="Times New Roman" w:eastAsia="Times New Roman" w:hAnsi="Times New Roman" w:cs="Times New Roman"/>
            <w:color w:val="auto"/>
            <w:sz w:val="23"/>
            <w:szCs w:val="23"/>
          </w:rPr>
          <w:t>https</w:t>
        </w:r>
        <w:r w:rsidR="00F32706" w:rsidRPr="00692D8E">
          <w:rPr>
            <w:rStyle w:val="a5"/>
            <w:rFonts w:ascii="Times New Roman" w:eastAsia="Times New Roman" w:hAnsi="Times New Roman" w:cs="Times New Roman"/>
            <w:color w:val="auto"/>
            <w:sz w:val="23"/>
            <w:szCs w:val="23"/>
            <w:lang w:val="ru-RU"/>
          </w:rPr>
          <w:t>://</w:t>
        </w:r>
        <w:r w:rsidR="00F32706" w:rsidRPr="00692D8E">
          <w:rPr>
            <w:rStyle w:val="a5"/>
            <w:rFonts w:ascii="Times New Roman" w:eastAsia="Times New Roman" w:hAnsi="Times New Roman" w:cs="Times New Roman"/>
            <w:color w:val="auto"/>
            <w:sz w:val="23"/>
            <w:szCs w:val="23"/>
          </w:rPr>
          <w:t>tender</w:t>
        </w:r>
        <w:r w:rsidR="00F32706" w:rsidRPr="00692D8E">
          <w:rPr>
            <w:rStyle w:val="a5"/>
            <w:rFonts w:ascii="Times New Roman" w:eastAsia="Times New Roman" w:hAnsi="Times New Roman" w:cs="Times New Roman"/>
            <w:color w:val="auto"/>
            <w:sz w:val="23"/>
            <w:szCs w:val="23"/>
            <w:lang w:val="ru-RU"/>
          </w:rPr>
          <w:t>-</w:t>
        </w:r>
        <w:r w:rsidR="00F32706" w:rsidRPr="00692D8E">
          <w:rPr>
            <w:rStyle w:val="a5"/>
            <w:rFonts w:ascii="Times New Roman" w:eastAsia="Times New Roman" w:hAnsi="Times New Roman" w:cs="Times New Roman"/>
            <w:color w:val="auto"/>
            <w:sz w:val="23"/>
            <w:szCs w:val="23"/>
          </w:rPr>
          <w:t>online</w:t>
        </w:r>
        <w:r w:rsidR="00F32706" w:rsidRPr="00692D8E">
          <w:rPr>
            <w:rStyle w:val="a5"/>
            <w:rFonts w:ascii="Times New Roman" w:eastAsia="Times New Roman" w:hAnsi="Times New Roman" w:cs="Times New Roman"/>
            <w:color w:val="auto"/>
            <w:sz w:val="23"/>
            <w:szCs w:val="23"/>
            <w:lang w:val="ru-RU"/>
          </w:rPr>
          <w:t>.</w:t>
        </w:r>
        <w:r w:rsidR="00F32706" w:rsidRPr="00692D8E">
          <w:rPr>
            <w:rStyle w:val="a5"/>
            <w:rFonts w:ascii="Times New Roman" w:eastAsia="Times New Roman" w:hAnsi="Times New Roman" w:cs="Times New Roman"/>
            <w:color w:val="auto"/>
            <w:sz w:val="23"/>
            <w:szCs w:val="23"/>
          </w:rPr>
          <w:t>biz</w:t>
        </w:r>
        <w:r w:rsidR="00F32706" w:rsidRPr="00692D8E">
          <w:rPr>
            <w:rStyle w:val="a5"/>
            <w:rFonts w:ascii="Times New Roman" w:eastAsia="Times New Roman" w:hAnsi="Times New Roman" w:cs="Times New Roman"/>
            <w:color w:val="auto"/>
            <w:sz w:val="23"/>
            <w:szCs w:val="23"/>
            <w:lang w:val="ru-RU"/>
          </w:rPr>
          <w:t>/</w:t>
        </w:r>
      </w:hyperlink>
      <w:r w:rsidR="00443AC5" w:rsidRPr="00692D8E">
        <w:rPr>
          <w:rFonts w:ascii="Times New Roman" w:eastAsia="Times New Roman" w:hAnsi="Times New Roman" w:cs="Times New Roman"/>
          <w:sz w:val="23"/>
          <w:szCs w:val="23"/>
          <w:lang w:val="ru-RU"/>
        </w:rPr>
        <w:t xml:space="preserve"> </w:t>
      </w:r>
      <w:r w:rsidRPr="00692D8E">
        <w:rPr>
          <w:rFonts w:ascii="Times New Roman" w:eastAsia="Times New Roman" w:hAnsi="Times New Roman" w:cs="Times New Roman"/>
          <w:sz w:val="23"/>
          <w:szCs w:val="23"/>
          <w:lang w:val="ru-RU"/>
        </w:rPr>
        <w:t>(далі - Веб-сайт).</w:t>
      </w:r>
    </w:p>
    <w:p w:rsidR="002A424A" w:rsidRPr="00692D8E" w:rsidRDefault="002A424A" w:rsidP="000E00FE">
      <w:pPr>
        <w:shd w:val="clear" w:color="auto" w:fill="FFFFFF"/>
        <w:spacing w:after="0" w:line="0" w:lineRule="atLeast"/>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2.2. Послуги надаються користувачам</w:t>
      </w:r>
      <w:r w:rsidR="008605DC" w:rsidRPr="00692D8E">
        <w:rPr>
          <w:rFonts w:ascii="Times New Roman" w:eastAsia="Times New Roman" w:hAnsi="Times New Roman" w:cs="Times New Roman"/>
          <w:sz w:val="23"/>
          <w:szCs w:val="23"/>
          <w:lang w:val="ru-RU"/>
        </w:rPr>
        <w:t>/учасникам</w:t>
      </w:r>
      <w:r w:rsidRPr="00692D8E">
        <w:rPr>
          <w:rFonts w:ascii="Times New Roman" w:eastAsia="Times New Roman" w:hAnsi="Times New Roman" w:cs="Times New Roman"/>
          <w:sz w:val="23"/>
          <w:szCs w:val="23"/>
          <w:lang w:val="ru-RU"/>
        </w:rPr>
        <w:t xml:space="preserve"> Оператором за плату (винагороду), </w:t>
      </w:r>
      <w:proofErr w:type="gramStart"/>
      <w:r w:rsidRPr="00692D8E">
        <w:rPr>
          <w:rFonts w:ascii="Times New Roman" w:eastAsia="Times New Roman" w:hAnsi="Times New Roman" w:cs="Times New Roman"/>
          <w:sz w:val="23"/>
          <w:szCs w:val="23"/>
          <w:lang w:val="ru-RU"/>
        </w:rPr>
        <w:t>у порядку</w:t>
      </w:r>
      <w:proofErr w:type="gramEnd"/>
      <w:r w:rsidRPr="00692D8E">
        <w:rPr>
          <w:rFonts w:ascii="Times New Roman" w:eastAsia="Times New Roman" w:hAnsi="Times New Roman" w:cs="Times New Roman"/>
          <w:sz w:val="23"/>
          <w:szCs w:val="23"/>
          <w:lang w:val="ru-RU"/>
        </w:rPr>
        <w:t xml:space="preserve"> та розмірі, які виз</w:t>
      </w:r>
      <w:r w:rsidR="00B647ED">
        <w:rPr>
          <w:rFonts w:ascii="Times New Roman" w:eastAsia="Times New Roman" w:hAnsi="Times New Roman" w:cs="Times New Roman"/>
          <w:sz w:val="23"/>
          <w:szCs w:val="23"/>
          <w:lang w:val="ru-RU"/>
        </w:rPr>
        <w:t>начені відповідним Регламентом.</w:t>
      </w:r>
    </w:p>
    <w:p w:rsidR="00D01976" w:rsidRPr="00692D8E" w:rsidRDefault="00D01976" w:rsidP="00763018">
      <w:pPr>
        <w:shd w:val="clear" w:color="auto" w:fill="FFFFFF"/>
        <w:spacing w:after="0" w:line="0" w:lineRule="atLeast"/>
        <w:ind w:left="1985" w:right="1892" w:hanging="425"/>
        <w:jc w:val="center"/>
        <w:rPr>
          <w:rFonts w:ascii="Times New Roman" w:eastAsia="Times New Roman" w:hAnsi="Times New Roman" w:cs="Times New Roman"/>
          <w:sz w:val="23"/>
          <w:szCs w:val="23"/>
          <w:lang w:val="ru-RU"/>
        </w:rPr>
      </w:pPr>
      <w:r w:rsidRPr="00692D8E">
        <w:rPr>
          <w:rFonts w:ascii="Times New Roman" w:eastAsia="Times New Roman" w:hAnsi="Times New Roman" w:cs="Times New Roman"/>
          <w:b/>
          <w:sz w:val="23"/>
          <w:szCs w:val="23"/>
          <w:lang w:val="ru-RU"/>
        </w:rPr>
        <w:t>3. УМОВИ КО</w:t>
      </w:r>
      <w:r w:rsidRPr="00692D8E">
        <w:rPr>
          <w:rFonts w:ascii="Times New Roman" w:eastAsia="Times New Roman" w:hAnsi="Times New Roman" w:cs="Times New Roman"/>
          <w:b/>
          <w:sz w:val="23"/>
          <w:szCs w:val="23"/>
        </w:rPr>
        <w:t>P</w:t>
      </w:r>
      <w:r w:rsidRPr="00692D8E">
        <w:rPr>
          <w:rFonts w:ascii="Times New Roman" w:eastAsia="Times New Roman" w:hAnsi="Times New Roman" w:cs="Times New Roman"/>
          <w:b/>
          <w:sz w:val="23"/>
          <w:szCs w:val="23"/>
          <w:lang w:val="ru-RU"/>
        </w:rPr>
        <w:t xml:space="preserve">ИСТУВАННЯ ТА </w:t>
      </w:r>
      <w:r w:rsidRPr="00692D8E">
        <w:rPr>
          <w:rFonts w:ascii="Times New Roman" w:eastAsia="Times New Roman" w:hAnsi="Times New Roman" w:cs="Times New Roman"/>
          <w:b/>
          <w:sz w:val="23"/>
          <w:szCs w:val="23"/>
        </w:rPr>
        <w:t>P</w:t>
      </w:r>
      <w:r w:rsidRPr="00692D8E">
        <w:rPr>
          <w:rFonts w:ascii="Times New Roman" w:eastAsia="Times New Roman" w:hAnsi="Times New Roman" w:cs="Times New Roman"/>
          <w:b/>
          <w:sz w:val="23"/>
          <w:szCs w:val="23"/>
          <w:lang w:val="ru-RU"/>
        </w:rPr>
        <w:t>ЕЄСТ</w:t>
      </w:r>
      <w:r w:rsidRPr="00692D8E">
        <w:rPr>
          <w:rFonts w:ascii="Times New Roman" w:eastAsia="Times New Roman" w:hAnsi="Times New Roman" w:cs="Times New Roman"/>
          <w:b/>
          <w:sz w:val="23"/>
          <w:szCs w:val="23"/>
        </w:rPr>
        <w:t>P</w:t>
      </w:r>
      <w:r w:rsidRPr="00692D8E">
        <w:rPr>
          <w:rFonts w:ascii="Times New Roman" w:eastAsia="Times New Roman" w:hAnsi="Times New Roman" w:cs="Times New Roman"/>
          <w:b/>
          <w:sz w:val="23"/>
          <w:szCs w:val="23"/>
          <w:lang w:val="ru-RU"/>
        </w:rPr>
        <w:t>АЦІЯ НА ЕЛЕКТ</w:t>
      </w:r>
      <w:r w:rsidRPr="00692D8E">
        <w:rPr>
          <w:rFonts w:ascii="Times New Roman" w:eastAsia="Times New Roman" w:hAnsi="Times New Roman" w:cs="Times New Roman"/>
          <w:b/>
          <w:sz w:val="23"/>
          <w:szCs w:val="23"/>
        </w:rPr>
        <w:t>P</w:t>
      </w:r>
      <w:r w:rsidRPr="00692D8E">
        <w:rPr>
          <w:rFonts w:ascii="Times New Roman" w:eastAsia="Times New Roman" w:hAnsi="Times New Roman" w:cs="Times New Roman"/>
          <w:b/>
          <w:sz w:val="23"/>
          <w:szCs w:val="23"/>
          <w:lang w:val="ru-RU"/>
        </w:rPr>
        <w:t>ОННОМУ МАЙДАНЧИКУ</w:t>
      </w:r>
    </w:p>
    <w:p w:rsidR="00D01976" w:rsidRPr="00692D8E" w:rsidRDefault="00D01976" w:rsidP="000E00FE">
      <w:pPr>
        <w:shd w:val="clear" w:color="auto" w:fill="FFFFFF"/>
        <w:spacing w:after="0" w:line="0" w:lineRule="atLeast"/>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3.1. Будь-яка особа приймає рішення про застосування та/або використання ЕТС (у т.ч. через Електронний майданчик) в якості користувача на власний розсуд та під свою відповідальність.</w:t>
      </w:r>
    </w:p>
    <w:p w:rsidR="00D01976" w:rsidRPr="00692D8E" w:rsidRDefault="00D01976" w:rsidP="000E00FE">
      <w:pPr>
        <w:shd w:val="clear" w:color="auto" w:fill="FFFFFF"/>
        <w:spacing w:after="0" w:line="0" w:lineRule="atLeast"/>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lastRenderedPageBreak/>
        <w:t>3.2. Оператор Електронного майданчика забезпечує на безоплатній основі рівний доступ усім користувачам до інформації про проведення електронних аукціонів, включаючи надання можливості спостерігати за перебігом аукціону в інтерактивному режимі реального часу, інформаційну підтримку інформацією про проведення електронних аукціонів, точне визначення часу та дати подання і зміни будь-яких документів, які підлягають оприлюдненню, а також виконання інших функцій, передбачених Регламент</w:t>
      </w:r>
      <w:r w:rsidR="00ED46BA" w:rsidRPr="00692D8E">
        <w:rPr>
          <w:rFonts w:ascii="Times New Roman" w:eastAsia="Times New Roman" w:hAnsi="Times New Roman" w:cs="Times New Roman"/>
          <w:sz w:val="23"/>
          <w:szCs w:val="23"/>
          <w:lang w:val="ru-RU"/>
        </w:rPr>
        <w:t>ом</w:t>
      </w:r>
      <w:r w:rsidRPr="00692D8E">
        <w:rPr>
          <w:rFonts w:ascii="Times New Roman" w:eastAsia="Times New Roman" w:hAnsi="Times New Roman" w:cs="Times New Roman"/>
          <w:sz w:val="23"/>
          <w:szCs w:val="23"/>
          <w:lang w:val="ru-RU"/>
        </w:rPr>
        <w:t>.</w:t>
      </w:r>
    </w:p>
    <w:p w:rsidR="00D01976" w:rsidRPr="00692D8E" w:rsidRDefault="00D01976" w:rsidP="000E00FE">
      <w:pPr>
        <w:shd w:val="clear" w:color="auto" w:fill="FFFFFF"/>
        <w:spacing w:after="0" w:line="0" w:lineRule="atLeast"/>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3.3. Реєстрація Користувача в ЕТС на Електронному майданчику здійснюється наступни</w:t>
      </w:r>
      <w:r w:rsidR="00690856" w:rsidRPr="00692D8E">
        <w:rPr>
          <w:rFonts w:ascii="Times New Roman" w:eastAsia="Times New Roman" w:hAnsi="Times New Roman" w:cs="Times New Roman"/>
          <w:sz w:val="23"/>
          <w:szCs w:val="23"/>
          <w:lang w:val="ru-RU"/>
        </w:rPr>
        <w:t>м</w:t>
      </w:r>
      <w:r w:rsidRPr="00692D8E">
        <w:rPr>
          <w:rFonts w:ascii="Times New Roman" w:eastAsia="Times New Roman" w:hAnsi="Times New Roman" w:cs="Times New Roman"/>
          <w:sz w:val="23"/>
          <w:szCs w:val="23"/>
          <w:lang w:val="ru-RU"/>
        </w:rPr>
        <w:t xml:space="preserve"> способ</w:t>
      </w:r>
      <w:r w:rsidR="00690856" w:rsidRPr="00692D8E">
        <w:rPr>
          <w:rFonts w:ascii="Times New Roman" w:eastAsia="Times New Roman" w:hAnsi="Times New Roman" w:cs="Times New Roman"/>
          <w:sz w:val="23"/>
          <w:szCs w:val="23"/>
          <w:lang w:val="ru-RU"/>
        </w:rPr>
        <w:t>ом:</w:t>
      </w:r>
    </w:p>
    <w:p w:rsidR="001375F7" w:rsidRPr="00692D8E" w:rsidRDefault="00D01976" w:rsidP="000E00FE">
      <w:pPr>
        <w:shd w:val="clear" w:color="auto" w:fill="FFFFFF"/>
        <w:spacing w:after="0" w:line="0" w:lineRule="atLeast"/>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 xml:space="preserve">3.3.1. </w:t>
      </w:r>
      <w:r w:rsidR="001375F7" w:rsidRPr="00692D8E">
        <w:rPr>
          <w:rFonts w:ascii="Times New Roman" w:eastAsia="Times New Roman" w:hAnsi="Times New Roman" w:cs="Times New Roman"/>
          <w:sz w:val="23"/>
          <w:szCs w:val="23"/>
          <w:lang w:val="ru-RU"/>
        </w:rPr>
        <w:t>Ч</w:t>
      </w:r>
      <w:r w:rsidRPr="00692D8E">
        <w:rPr>
          <w:rFonts w:ascii="Times New Roman" w:eastAsia="Times New Roman" w:hAnsi="Times New Roman" w:cs="Times New Roman"/>
          <w:sz w:val="23"/>
          <w:szCs w:val="23"/>
          <w:lang w:val="ru-RU"/>
        </w:rPr>
        <w:t xml:space="preserve">ерез отримання </w:t>
      </w:r>
      <w:r w:rsidR="001E1A04" w:rsidRPr="00692D8E">
        <w:rPr>
          <w:rFonts w:ascii="Times New Roman" w:eastAsia="Times New Roman" w:hAnsi="Times New Roman" w:cs="Times New Roman"/>
          <w:sz w:val="23"/>
          <w:szCs w:val="23"/>
          <w:lang w:val="ru-RU"/>
        </w:rPr>
        <w:t>Оператором е</w:t>
      </w:r>
      <w:r w:rsidRPr="00692D8E">
        <w:rPr>
          <w:rFonts w:ascii="Times New Roman" w:eastAsia="Times New Roman" w:hAnsi="Times New Roman" w:cs="Times New Roman"/>
          <w:sz w:val="23"/>
          <w:szCs w:val="23"/>
          <w:lang w:val="ru-RU"/>
        </w:rPr>
        <w:t>лектронн</w:t>
      </w:r>
      <w:r w:rsidR="001E1A04" w:rsidRPr="00692D8E">
        <w:rPr>
          <w:rFonts w:ascii="Times New Roman" w:eastAsia="Times New Roman" w:hAnsi="Times New Roman" w:cs="Times New Roman"/>
          <w:sz w:val="23"/>
          <w:szCs w:val="23"/>
          <w:lang w:val="ru-RU"/>
        </w:rPr>
        <w:t>ого</w:t>
      </w:r>
      <w:r w:rsidRPr="00692D8E">
        <w:rPr>
          <w:rFonts w:ascii="Times New Roman" w:eastAsia="Times New Roman" w:hAnsi="Times New Roman" w:cs="Times New Roman"/>
          <w:sz w:val="23"/>
          <w:szCs w:val="23"/>
          <w:lang w:val="ru-RU"/>
        </w:rPr>
        <w:t xml:space="preserve"> майданчик</w:t>
      </w:r>
      <w:r w:rsidR="001E1A04" w:rsidRPr="00692D8E">
        <w:rPr>
          <w:rFonts w:ascii="Times New Roman" w:eastAsia="Times New Roman" w:hAnsi="Times New Roman" w:cs="Times New Roman"/>
          <w:sz w:val="23"/>
          <w:szCs w:val="23"/>
          <w:lang w:val="ru-RU"/>
        </w:rPr>
        <w:t>а</w:t>
      </w:r>
      <w:r w:rsidRPr="00692D8E">
        <w:rPr>
          <w:rFonts w:ascii="Times New Roman" w:eastAsia="Times New Roman" w:hAnsi="Times New Roman" w:cs="Times New Roman"/>
          <w:sz w:val="23"/>
          <w:szCs w:val="23"/>
          <w:lang w:val="ru-RU"/>
        </w:rPr>
        <w:t xml:space="preserve"> банківського платежу від Користувача</w:t>
      </w:r>
      <w:r w:rsidR="001E1A04" w:rsidRPr="00692D8E">
        <w:rPr>
          <w:rFonts w:ascii="Times New Roman" w:eastAsia="Times New Roman" w:hAnsi="Times New Roman" w:cs="Times New Roman"/>
          <w:sz w:val="23"/>
          <w:szCs w:val="23"/>
          <w:lang w:val="ru-RU"/>
        </w:rPr>
        <w:t xml:space="preserve"> у</w:t>
      </w:r>
      <w:r w:rsidR="00ED0A32" w:rsidRPr="00692D8E">
        <w:rPr>
          <w:rFonts w:ascii="Times New Roman" w:eastAsia="Times New Roman" w:hAnsi="Times New Roman" w:cs="Times New Roman"/>
          <w:sz w:val="23"/>
          <w:szCs w:val="23"/>
          <w:lang w:val="ru-RU"/>
        </w:rPr>
        <w:t xml:space="preserve"> розмірі передбаче</w:t>
      </w:r>
      <w:r w:rsidR="001E1A04" w:rsidRPr="00692D8E">
        <w:rPr>
          <w:rFonts w:ascii="Times New Roman" w:eastAsia="Times New Roman" w:hAnsi="Times New Roman" w:cs="Times New Roman"/>
          <w:sz w:val="23"/>
          <w:szCs w:val="23"/>
          <w:lang w:val="ru-RU"/>
        </w:rPr>
        <w:t>ному п. 4.1. цього Договору</w:t>
      </w:r>
      <w:r w:rsidR="00CE3990" w:rsidRPr="00692D8E">
        <w:rPr>
          <w:rFonts w:ascii="Times New Roman" w:eastAsia="Times New Roman" w:hAnsi="Times New Roman" w:cs="Times New Roman"/>
          <w:sz w:val="23"/>
          <w:szCs w:val="23"/>
          <w:lang w:val="ru-RU"/>
        </w:rPr>
        <w:t xml:space="preserve"> на підставі рахунку на оплату</w:t>
      </w:r>
      <w:r w:rsidRPr="00692D8E">
        <w:rPr>
          <w:rFonts w:ascii="Times New Roman" w:eastAsia="Times New Roman" w:hAnsi="Times New Roman" w:cs="Times New Roman"/>
          <w:sz w:val="23"/>
          <w:szCs w:val="23"/>
          <w:lang w:val="ru-RU"/>
        </w:rPr>
        <w:t xml:space="preserve"> </w:t>
      </w:r>
      <w:r w:rsidR="007B36A7" w:rsidRPr="00692D8E">
        <w:rPr>
          <w:rFonts w:ascii="Times New Roman" w:eastAsia="Times New Roman" w:hAnsi="Times New Roman" w:cs="Times New Roman"/>
          <w:sz w:val="23"/>
          <w:szCs w:val="23"/>
          <w:lang w:val="ru-RU"/>
        </w:rPr>
        <w:t>(а</w:t>
      </w:r>
      <w:r w:rsidR="00CE3990" w:rsidRPr="00692D8E">
        <w:rPr>
          <w:rFonts w:ascii="Times New Roman" w:eastAsia="Times New Roman" w:hAnsi="Times New Roman" w:cs="Times New Roman"/>
          <w:sz w:val="23"/>
          <w:szCs w:val="23"/>
          <w:lang w:val="ru-RU"/>
        </w:rPr>
        <w:t>ктуальна версія рахунку знаходиться за посиланням</w:t>
      </w:r>
      <w:r w:rsidR="007B36A7" w:rsidRPr="00692D8E">
        <w:rPr>
          <w:rFonts w:ascii="Times New Roman" w:eastAsia="Times New Roman" w:hAnsi="Times New Roman" w:cs="Times New Roman"/>
          <w:sz w:val="23"/>
          <w:szCs w:val="23"/>
          <w:lang w:val="ru-RU"/>
        </w:rPr>
        <w:t xml:space="preserve"> на сторінці Веб-сайту)</w:t>
      </w:r>
      <w:r w:rsidR="00CE3990" w:rsidRPr="00692D8E">
        <w:rPr>
          <w:rFonts w:ascii="Times New Roman" w:eastAsia="Times New Roman" w:hAnsi="Times New Roman" w:cs="Times New Roman"/>
          <w:sz w:val="23"/>
          <w:szCs w:val="23"/>
          <w:lang w:val="ru-RU"/>
        </w:rPr>
        <w:t xml:space="preserve">. </w:t>
      </w:r>
      <w:r w:rsidRPr="00692D8E">
        <w:rPr>
          <w:rFonts w:ascii="Times New Roman" w:eastAsia="Times New Roman" w:hAnsi="Times New Roman" w:cs="Times New Roman"/>
          <w:sz w:val="23"/>
          <w:szCs w:val="23"/>
          <w:lang w:val="ru-RU"/>
        </w:rPr>
        <w:t>Користувач здійснює оплату отриманого рахунку з власного розрахункового рахунку з обов’язковим зазначенням ре</w:t>
      </w:r>
      <w:r w:rsidR="00B647ED">
        <w:rPr>
          <w:rFonts w:ascii="Times New Roman" w:eastAsia="Times New Roman" w:hAnsi="Times New Roman" w:cs="Times New Roman"/>
          <w:sz w:val="23"/>
          <w:szCs w:val="23"/>
          <w:lang w:val="ru-RU"/>
        </w:rPr>
        <w:t>квізитів, зазначених у рахунку.</w:t>
      </w:r>
    </w:p>
    <w:p w:rsidR="001375F7" w:rsidRPr="00692D8E" w:rsidRDefault="001375F7" w:rsidP="001375F7">
      <w:pPr>
        <w:shd w:val="clear" w:color="auto" w:fill="FFFFFF"/>
        <w:spacing w:after="0" w:line="0" w:lineRule="atLeast"/>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3.3.2. Ідентифікація Користувача здійснюється Оператором після повної, достатньої та належної перевірки заявлених даних</w:t>
      </w:r>
      <w:r w:rsidR="00FF7295" w:rsidRPr="00692D8E">
        <w:rPr>
          <w:rFonts w:ascii="Times New Roman" w:eastAsia="Times New Roman" w:hAnsi="Times New Roman" w:cs="Times New Roman"/>
          <w:sz w:val="23"/>
          <w:szCs w:val="23"/>
          <w:lang w:val="ru-RU"/>
        </w:rPr>
        <w:t xml:space="preserve"> та доданих Користувачем </w:t>
      </w:r>
      <w:r w:rsidR="00C16B4E" w:rsidRPr="00692D8E">
        <w:rPr>
          <w:rFonts w:ascii="Times New Roman" w:eastAsia="Times New Roman" w:hAnsi="Times New Roman" w:cs="Times New Roman"/>
          <w:sz w:val="23"/>
          <w:szCs w:val="23"/>
          <w:lang w:val="ru-RU"/>
        </w:rPr>
        <w:t xml:space="preserve">наступних </w:t>
      </w:r>
      <w:r w:rsidR="00761266" w:rsidRPr="00692D8E">
        <w:rPr>
          <w:rFonts w:ascii="Times New Roman" w:eastAsia="Times New Roman" w:hAnsi="Times New Roman" w:cs="Times New Roman"/>
          <w:sz w:val="23"/>
          <w:szCs w:val="23"/>
          <w:lang w:val="ru-RU"/>
        </w:rPr>
        <w:t xml:space="preserve">сканованих кольорових </w:t>
      </w:r>
      <w:r w:rsidR="00FF7295" w:rsidRPr="00692D8E">
        <w:rPr>
          <w:rFonts w:ascii="Times New Roman" w:eastAsia="Times New Roman" w:hAnsi="Times New Roman" w:cs="Times New Roman"/>
          <w:sz w:val="23"/>
          <w:szCs w:val="23"/>
          <w:lang w:val="ru-RU"/>
        </w:rPr>
        <w:t>копій документів</w:t>
      </w:r>
      <w:r w:rsidR="00C16B4E" w:rsidRPr="00692D8E">
        <w:rPr>
          <w:rFonts w:ascii="Times New Roman" w:eastAsia="Times New Roman" w:hAnsi="Times New Roman" w:cs="Times New Roman"/>
          <w:sz w:val="23"/>
          <w:szCs w:val="23"/>
          <w:lang w:val="ru-RU"/>
        </w:rPr>
        <w:t>:</w:t>
      </w:r>
      <w:r w:rsidR="001617EF" w:rsidRPr="00692D8E">
        <w:rPr>
          <w:rFonts w:ascii="Times New Roman" w:eastAsia="Times New Roman" w:hAnsi="Times New Roman" w:cs="Times New Roman"/>
          <w:sz w:val="23"/>
          <w:szCs w:val="23"/>
          <w:lang w:val="ru-RU"/>
        </w:rPr>
        <w:t xml:space="preserve"> </w:t>
      </w:r>
      <w:r w:rsidR="00761266" w:rsidRPr="00692D8E">
        <w:rPr>
          <w:rFonts w:ascii="Times New Roman" w:eastAsia="Times New Roman" w:hAnsi="Times New Roman" w:cs="Times New Roman"/>
          <w:sz w:val="23"/>
          <w:szCs w:val="23"/>
          <w:lang w:val="ru-RU"/>
        </w:rPr>
        <w:t>виписки з ЄДРПОУ</w:t>
      </w:r>
      <w:r w:rsidR="001617EF" w:rsidRPr="00692D8E">
        <w:rPr>
          <w:rFonts w:ascii="Times New Roman" w:eastAsia="Times New Roman" w:hAnsi="Times New Roman" w:cs="Times New Roman"/>
          <w:sz w:val="23"/>
          <w:szCs w:val="23"/>
          <w:lang w:val="ru-RU"/>
        </w:rPr>
        <w:t xml:space="preserve"> та свідоцтво платника податків – для юридичних осіб</w:t>
      </w:r>
      <w:r w:rsidR="00253AB2" w:rsidRPr="00692D8E">
        <w:rPr>
          <w:rFonts w:ascii="Times New Roman" w:eastAsia="Times New Roman" w:hAnsi="Times New Roman" w:cs="Times New Roman"/>
          <w:sz w:val="23"/>
          <w:szCs w:val="23"/>
          <w:lang w:val="ru-RU"/>
        </w:rPr>
        <w:t xml:space="preserve"> та фізичних осіб-підприємців</w:t>
      </w:r>
      <w:r w:rsidR="001617EF" w:rsidRPr="00692D8E">
        <w:rPr>
          <w:rFonts w:ascii="Times New Roman" w:eastAsia="Times New Roman" w:hAnsi="Times New Roman" w:cs="Times New Roman"/>
          <w:sz w:val="23"/>
          <w:szCs w:val="23"/>
          <w:lang w:val="ru-RU"/>
        </w:rPr>
        <w:t>;</w:t>
      </w:r>
      <w:r w:rsidR="00253AB2" w:rsidRPr="00692D8E">
        <w:rPr>
          <w:rFonts w:ascii="Times New Roman" w:eastAsia="Times New Roman" w:hAnsi="Times New Roman" w:cs="Times New Roman"/>
          <w:sz w:val="23"/>
          <w:szCs w:val="23"/>
          <w:lang w:val="ru-RU"/>
        </w:rPr>
        <w:t xml:space="preserve"> </w:t>
      </w:r>
      <w:r w:rsidR="007671AB" w:rsidRPr="00692D8E">
        <w:rPr>
          <w:rFonts w:ascii="Times New Roman" w:eastAsia="Times New Roman" w:hAnsi="Times New Roman" w:cs="Times New Roman"/>
          <w:sz w:val="23"/>
          <w:szCs w:val="23"/>
          <w:lang w:val="ru-RU"/>
        </w:rPr>
        <w:t xml:space="preserve">паспорту та </w:t>
      </w:r>
      <w:r w:rsidR="00AB5647" w:rsidRPr="00692D8E">
        <w:rPr>
          <w:rFonts w:ascii="Times New Roman" w:hAnsi="Times New Roman" w:cs="Times New Roman"/>
          <w:sz w:val="23"/>
          <w:szCs w:val="23"/>
          <w:lang w:val="ru-RU"/>
        </w:rPr>
        <w:t>реєстраційний номер облікової картки платника податків</w:t>
      </w:r>
      <w:r w:rsidR="00AB5647" w:rsidRPr="00692D8E">
        <w:rPr>
          <w:rFonts w:ascii="Times New Roman" w:eastAsia="Times New Roman" w:hAnsi="Times New Roman" w:cs="Times New Roman"/>
          <w:sz w:val="23"/>
          <w:szCs w:val="23"/>
          <w:lang w:val="ru-RU"/>
        </w:rPr>
        <w:t xml:space="preserve"> </w:t>
      </w:r>
      <w:r w:rsidR="00253AB2" w:rsidRPr="00692D8E">
        <w:rPr>
          <w:rFonts w:ascii="Times New Roman" w:eastAsia="Times New Roman" w:hAnsi="Times New Roman" w:cs="Times New Roman"/>
          <w:sz w:val="23"/>
          <w:szCs w:val="23"/>
          <w:lang w:val="ru-RU"/>
        </w:rPr>
        <w:t>– для фізичних осіб</w:t>
      </w:r>
      <w:r w:rsidRPr="00692D8E">
        <w:rPr>
          <w:rFonts w:ascii="Times New Roman" w:eastAsia="Times New Roman" w:hAnsi="Times New Roman" w:cs="Times New Roman"/>
          <w:sz w:val="23"/>
          <w:szCs w:val="23"/>
          <w:lang w:val="ru-RU"/>
        </w:rPr>
        <w:t>. За наслідками перевірки Оператор, на свій розсуд, може вимагати надання додаткових даних та/або документів, або укладання (підписання) цього Договору у письмовому вигляді. Недостовірність наданої інформації є підставою для відмови такому Користувачу у доступі до участі у електронних аукціонах на підставі положень відповідного Регламенту.</w:t>
      </w:r>
    </w:p>
    <w:p w:rsidR="00D01976" w:rsidRPr="00692D8E" w:rsidRDefault="00F01102" w:rsidP="000E00FE">
      <w:pPr>
        <w:shd w:val="clear" w:color="auto" w:fill="FFFFFF"/>
        <w:spacing w:after="0" w:line="0" w:lineRule="atLeast"/>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 xml:space="preserve">3.4. </w:t>
      </w:r>
      <w:r w:rsidR="00D01976" w:rsidRPr="00692D8E">
        <w:rPr>
          <w:rFonts w:ascii="Times New Roman" w:eastAsia="Times New Roman" w:hAnsi="Times New Roman" w:cs="Times New Roman"/>
          <w:sz w:val="23"/>
          <w:szCs w:val="23"/>
          <w:lang w:val="ru-RU"/>
        </w:rPr>
        <w:t>Після перевірки Оператор Електронного майданчика може або відмовити Користувачу в активації особистого кабінету із зазначенням причин, або вважати його акцептом Користувача Договору та активувати Особистий кабінет Користувача.</w:t>
      </w:r>
    </w:p>
    <w:p w:rsidR="00D01976" w:rsidRPr="00692D8E" w:rsidRDefault="00D01976" w:rsidP="000E00FE">
      <w:pPr>
        <w:shd w:val="clear" w:color="auto" w:fill="FFFFFF"/>
        <w:spacing w:after="0" w:line="0" w:lineRule="atLeast"/>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 xml:space="preserve">3.5. Здійснення Користувачем </w:t>
      </w:r>
      <w:r w:rsidR="00F01102" w:rsidRPr="00692D8E">
        <w:rPr>
          <w:rFonts w:ascii="Times New Roman" w:eastAsia="Times New Roman" w:hAnsi="Times New Roman" w:cs="Times New Roman"/>
          <w:sz w:val="23"/>
          <w:szCs w:val="23"/>
          <w:lang w:val="ru-RU"/>
        </w:rPr>
        <w:t>дій</w:t>
      </w:r>
      <w:r w:rsidRPr="00692D8E">
        <w:rPr>
          <w:rFonts w:ascii="Times New Roman" w:eastAsia="Times New Roman" w:hAnsi="Times New Roman" w:cs="Times New Roman"/>
          <w:sz w:val="23"/>
          <w:szCs w:val="23"/>
          <w:lang w:val="ru-RU"/>
        </w:rPr>
        <w:t>, визначених п.3.3. цього Договору, ідентифікації на Електронному майданчику, є повним та безумовним акцептом оферти на укладення цього Договору.</w:t>
      </w:r>
    </w:p>
    <w:p w:rsidR="00DA1106" w:rsidRPr="00692D8E" w:rsidRDefault="00DA1106" w:rsidP="0040554B">
      <w:pPr>
        <w:shd w:val="clear" w:color="auto" w:fill="FFFFFF"/>
        <w:spacing w:after="0" w:line="0" w:lineRule="atLeast"/>
        <w:jc w:val="center"/>
        <w:rPr>
          <w:rFonts w:ascii="Times New Roman" w:eastAsia="Times New Roman" w:hAnsi="Times New Roman" w:cs="Times New Roman"/>
          <w:b/>
          <w:sz w:val="23"/>
          <w:szCs w:val="23"/>
          <w:lang w:val="ru-RU"/>
        </w:rPr>
      </w:pPr>
      <w:r w:rsidRPr="00692D8E">
        <w:rPr>
          <w:rFonts w:ascii="Times New Roman" w:eastAsia="Times New Roman" w:hAnsi="Times New Roman" w:cs="Times New Roman"/>
          <w:b/>
          <w:sz w:val="23"/>
          <w:szCs w:val="23"/>
          <w:lang w:val="ru-RU"/>
        </w:rPr>
        <w:t xml:space="preserve">4. ПЛАТІЖ ЗА ІДЕНТИФІКАЦІЮ. ГАРАНТІЙНІ ВНЕСКИ. </w:t>
      </w:r>
      <w:r w:rsidR="00E16C9B" w:rsidRPr="00692D8E">
        <w:rPr>
          <w:rFonts w:ascii="Times New Roman" w:eastAsia="Times New Roman" w:hAnsi="Times New Roman" w:cs="Times New Roman"/>
          <w:b/>
          <w:sz w:val="23"/>
          <w:szCs w:val="23"/>
          <w:lang w:val="ru-RU"/>
        </w:rPr>
        <w:t>РЕЄСТРАЦІЙНІ ВНЕСКИ.</w:t>
      </w:r>
      <w:r w:rsidR="0040554B" w:rsidRPr="00692D8E">
        <w:rPr>
          <w:rFonts w:ascii="Times New Roman" w:eastAsia="Times New Roman" w:hAnsi="Times New Roman" w:cs="Times New Roman"/>
          <w:b/>
          <w:sz w:val="23"/>
          <w:szCs w:val="23"/>
          <w:lang w:val="ru-RU"/>
        </w:rPr>
        <w:t xml:space="preserve"> </w:t>
      </w:r>
      <w:r w:rsidR="00583BC9" w:rsidRPr="00692D8E">
        <w:rPr>
          <w:rFonts w:ascii="Times New Roman" w:eastAsia="Times New Roman" w:hAnsi="Times New Roman" w:cs="Times New Roman"/>
          <w:b/>
          <w:sz w:val="23"/>
          <w:szCs w:val="23"/>
          <w:lang w:val="ru-RU"/>
        </w:rPr>
        <w:t>ПЛАТА ЗА УЧАСТЬ (</w:t>
      </w:r>
      <w:r w:rsidR="0040554B" w:rsidRPr="00692D8E">
        <w:rPr>
          <w:rFonts w:ascii="Times New Roman" w:eastAsia="Times New Roman" w:hAnsi="Times New Roman" w:cs="Times New Roman"/>
          <w:b/>
          <w:sz w:val="23"/>
          <w:szCs w:val="23"/>
          <w:lang w:val="ru-RU"/>
        </w:rPr>
        <w:t>ВИНАГОРОДА ОПЕРАТОРА</w:t>
      </w:r>
      <w:r w:rsidR="00583BC9" w:rsidRPr="00692D8E">
        <w:rPr>
          <w:rFonts w:ascii="Times New Roman" w:eastAsia="Times New Roman" w:hAnsi="Times New Roman" w:cs="Times New Roman"/>
          <w:b/>
          <w:sz w:val="23"/>
          <w:szCs w:val="23"/>
          <w:lang w:val="ru-RU"/>
        </w:rPr>
        <w:t>)</w:t>
      </w:r>
      <w:r w:rsidR="0040554B" w:rsidRPr="00692D8E">
        <w:rPr>
          <w:rFonts w:ascii="Times New Roman" w:eastAsia="Times New Roman" w:hAnsi="Times New Roman" w:cs="Times New Roman"/>
          <w:b/>
          <w:sz w:val="23"/>
          <w:szCs w:val="23"/>
          <w:lang w:val="ru-RU"/>
        </w:rPr>
        <w:t>.</w:t>
      </w:r>
    </w:p>
    <w:p w:rsidR="001964A6" w:rsidRPr="00692D8E" w:rsidRDefault="00DA1106" w:rsidP="000E00FE">
      <w:pPr>
        <w:shd w:val="clear" w:color="auto" w:fill="FFFFFF"/>
        <w:spacing w:after="0" w:line="0" w:lineRule="atLeast"/>
        <w:jc w:val="both"/>
        <w:rPr>
          <w:rFonts w:ascii="Times New Roman" w:eastAsia="Times New Roman" w:hAnsi="Times New Roman" w:cs="Times New Roman"/>
          <w:sz w:val="23"/>
          <w:szCs w:val="23"/>
          <w:u w:val="single"/>
          <w:lang w:val="ru-RU"/>
        </w:rPr>
      </w:pPr>
      <w:r w:rsidRPr="00692D8E">
        <w:rPr>
          <w:rFonts w:ascii="Times New Roman" w:eastAsia="Times New Roman" w:hAnsi="Times New Roman" w:cs="Times New Roman"/>
          <w:sz w:val="23"/>
          <w:szCs w:val="23"/>
          <w:lang w:val="ru-RU"/>
        </w:rPr>
        <w:t xml:space="preserve">4.1. </w:t>
      </w:r>
      <w:r w:rsidR="00530C23" w:rsidRPr="00692D8E">
        <w:rPr>
          <w:rFonts w:ascii="Times New Roman" w:eastAsia="Times New Roman" w:hAnsi="Times New Roman" w:cs="Times New Roman"/>
          <w:sz w:val="23"/>
          <w:szCs w:val="23"/>
          <w:lang w:val="ru-RU"/>
        </w:rPr>
        <w:t xml:space="preserve">З метою реєстрації на Електронному майданчику </w:t>
      </w:r>
      <w:r w:rsidRPr="00692D8E">
        <w:rPr>
          <w:rFonts w:ascii="Times New Roman" w:eastAsia="Times New Roman" w:hAnsi="Times New Roman" w:cs="Times New Roman"/>
          <w:sz w:val="23"/>
          <w:szCs w:val="23"/>
          <w:lang w:val="ru-RU"/>
        </w:rPr>
        <w:t>Користувач сплачує</w:t>
      </w:r>
      <w:r w:rsidR="00A43022" w:rsidRPr="00692D8E">
        <w:rPr>
          <w:rFonts w:ascii="Times New Roman" w:eastAsia="Times New Roman" w:hAnsi="Times New Roman" w:cs="Times New Roman"/>
          <w:sz w:val="23"/>
          <w:szCs w:val="23"/>
          <w:lang w:val="ru-RU"/>
        </w:rPr>
        <w:t xml:space="preserve"> однаразовий</w:t>
      </w:r>
      <w:r w:rsidRPr="00692D8E">
        <w:rPr>
          <w:rFonts w:ascii="Times New Roman" w:eastAsia="Times New Roman" w:hAnsi="Times New Roman" w:cs="Times New Roman"/>
          <w:sz w:val="23"/>
          <w:szCs w:val="23"/>
          <w:lang w:val="ru-RU"/>
        </w:rPr>
        <w:t xml:space="preserve"> платіж у розмірі: </w:t>
      </w:r>
      <w:r w:rsidR="00B647ED">
        <w:rPr>
          <w:rFonts w:ascii="Times New Roman" w:eastAsia="Times New Roman" w:hAnsi="Times New Roman" w:cs="Times New Roman"/>
          <w:sz w:val="23"/>
          <w:szCs w:val="23"/>
          <w:lang w:val="ru-RU"/>
        </w:rPr>
        <w:t>10</w:t>
      </w:r>
      <w:r w:rsidR="00902963" w:rsidRPr="00692D8E">
        <w:rPr>
          <w:rFonts w:ascii="Times New Roman" w:eastAsia="Times New Roman" w:hAnsi="Times New Roman" w:cs="Times New Roman"/>
          <w:sz w:val="23"/>
          <w:szCs w:val="23"/>
          <w:lang w:val="uk-UA"/>
        </w:rPr>
        <w:t>,00</w:t>
      </w:r>
      <w:r w:rsidRPr="00692D8E">
        <w:rPr>
          <w:rFonts w:ascii="Times New Roman" w:eastAsia="Times New Roman" w:hAnsi="Times New Roman" w:cs="Times New Roman"/>
          <w:sz w:val="23"/>
          <w:szCs w:val="23"/>
          <w:lang w:val="ru-RU"/>
        </w:rPr>
        <w:t xml:space="preserve"> (</w:t>
      </w:r>
      <w:r w:rsidR="00A75C40" w:rsidRPr="00692D8E">
        <w:rPr>
          <w:rFonts w:ascii="Times New Roman" w:eastAsia="Times New Roman" w:hAnsi="Times New Roman" w:cs="Times New Roman"/>
          <w:sz w:val="23"/>
          <w:szCs w:val="23"/>
          <w:lang w:val="uk-UA"/>
        </w:rPr>
        <w:t>д</w:t>
      </w:r>
      <w:r w:rsidR="00B647ED">
        <w:rPr>
          <w:rFonts w:ascii="Times New Roman" w:eastAsia="Times New Roman" w:hAnsi="Times New Roman" w:cs="Times New Roman"/>
          <w:sz w:val="23"/>
          <w:szCs w:val="23"/>
          <w:lang w:val="uk-UA"/>
        </w:rPr>
        <w:t>еся</w:t>
      </w:r>
      <w:r w:rsidR="00A75C40" w:rsidRPr="00692D8E">
        <w:rPr>
          <w:rFonts w:ascii="Times New Roman" w:eastAsia="Times New Roman" w:hAnsi="Times New Roman" w:cs="Times New Roman"/>
          <w:sz w:val="23"/>
          <w:szCs w:val="23"/>
          <w:lang w:val="uk-UA"/>
        </w:rPr>
        <w:t>ть</w:t>
      </w:r>
      <w:r w:rsidR="00902963" w:rsidRPr="00692D8E">
        <w:rPr>
          <w:rFonts w:ascii="Times New Roman" w:eastAsia="Times New Roman" w:hAnsi="Times New Roman" w:cs="Times New Roman"/>
          <w:sz w:val="23"/>
          <w:szCs w:val="23"/>
          <w:lang w:val="ru-RU"/>
        </w:rPr>
        <w:t xml:space="preserve"> </w:t>
      </w:r>
      <w:r w:rsidR="00A75C40" w:rsidRPr="00692D8E">
        <w:rPr>
          <w:rFonts w:ascii="Times New Roman" w:eastAsia="Times New Roman" w:hAnsi="Times New Roman" w:cs="Times New Roman"/>
          <w:sz w:val="23"/>
          <w:szCs w:val="23"/>
          <w:lang w:val="ru-RU"/>
        </w:rPr>
        <w:t>гривень 00 копійок)</w:t>
      </w:r>
      <w:r w:rsidRPr="00692D8E">
        <w:rPr>
          <w:rFonts w:ascii="Times New Roman" w:eastAsia="Times New Roman" w:hAnsi="Times New Roman" w:cs="Times New Roman"/>
          <w:sz w:val="23"/>
          <w:szCs w:val="23"/>
          <w:lang w:val="ru-RU"/>
        </w:rPr>
        <w:t>.</w:t>
      </w:r>
    </w:p>
    <w:p w:rsidR="00DA1106" w:rsidRPr="00692D8E" w:rsidRDefault="00DA1106" w:rsidP="000E00FE">
      <w:pPr>
        <w:shd w:val="clear" w:color="auto" w:fill="FFFFFF"/>
        <w:spacing w:after="0" w:line="0" w:lineRule="atLeast"/>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 xml:space="preserve">4.2. </w:t>
      </w:r>
      <w:r w:rsidR="00F94889" w:rsidRPr="00692D8E">
        <w:rPr>
          <w:rFonts w:ascii="Times New Roman" w:eastAsia="Times New Roman" w:hAnsi="Times New Roman" w:cs="Times New Roman"/>
          <w:sz w:val="23"/>
          <w:szCs w:val="23"/>
          <w:lang w:val="ru-RU"/>
        </w:rPr>
        <w:t>Д</w:t>
      </w:r>
      <w:r w:rsidRPr="00692D8E">
        <w:rPr>
          <w:rFonts w:ascii="Times New Roman" w:eastAsia="Times New Roman" w:hAnsi="Times New Roman" w:cs="Times New Roman"/>
          <w:sz w:val="23"/>
          <w:szCs w:val="23"/>
          <w:lang w:val="ru-RU"/>
        </w:rPr>
        <w:t xml:space="preserve">ля участі у </w:t>
      </w:r>
      <w:r w:rsidR="00F94889" w:rsidRPr="00692D8E">
        <w:rPr>
          <w:rFonts w:ascii="Times New Roman" w:eastAsia="Times New Roman" w:hAnsi="Times New Roman" w:cs="Times New Roman"/>
          <w:sz w:val="23"/>
          <w:szCs w:val="23"/>
          <w:lang w:val="ru-RU"/>
        </w:rPr>
        <w:t xml:space="preserve">електронних </w:t>
      </w:r>
      <w:r w:rsidRPr="00692D8E">
        <w:rPr>
          <w:rFonts w:ascii="Times New Roman" w:eastAsia="Times New Roman" w:hAnsi="Times New Roman" w:cs="Times New Roman"/>
          <w:sz w:val="23"/>
          <w:szCs w:val="23"/>
          <w:lang w:val="ru-RU"/>
        </w:rPr>
        <w:t xml:space="preserve">аукціонах Користувач, </w:t>
      </w:r>
      <w:r w:rsidR="00BB507E" w:rsidRPr="00692D8E">
        <w:rPr>
          <w:rFonts w:ascii="Times New Roman" w:eastAsia="Times New Roman" w:hAnsi="Times New Roman" w:cs="Times New Roman"/>
          <w:sz w:val="23"/>
          <w:szCs w:val="23"/>
          <w:lang w:val="ru-RU"/>
        </w:rPr>
        <w:t>для набуття статусу Учасника</w:t>
      </w:r>
      <w:r w:rsidRPr="00692D8E">
        <w:rPr>
          <w:rFonts w:ascii="Times New Roman" w:eastAsia="Times New Roman" w:hAnsi="Times New Roman" w:cs="Times New Roman"/>
          <w:sz w:val="23"/>
          <w:szCs w:val="23"/>
          <w:lang w:val="ru-RU"/>
        </w:rPr>
        <w:t>, зобов</w:t>
      </w:r>
      <w:r w:rsidR="006073FA" w:rsidRPr="00692D8E">
        <w:rPr>
          <w:rFonts w:ascii="Times New Roman" w:eastAsia="Times New Roman" w:hAnsi="Times New Roman" w:cs="Times New Roman"/>
          <w:sz w:val="23"/>
          <w:szCs w:val="23"/>
          <w:lang w:val="ru-RU"/>
        </w:rPr>
        <w:t>’</w:t>
      </w:r>
      <w:r w:rsidRPr="00692D8E">
        <w:rPr>
          <w:rFonts w:ascii="Times New Roman" w:eastAsia="Times New Roman" w:hAnsi="Times New Roman" w:cs="Times New Roman"/>
          <w:sz w:val="23"/>
          <w:szCs w:val="23"/>
          <w:lang w:val="ru-RU"/>
        </w:rPr>
        <w:t>язаний сплатити Оператору гарантійний внесок у визначеному розмірі, такий платіж має бути здійснено не пізніше строку, передбаченого положеннями відповідного Регламенту.</w:t>
      </w:r>
    </w:p>
    <w:p w:rsidR="00DA1106" w:rsidRPr="00692D8E" w:rsidRDefault="00A43022" w:rsidP="000E00FE">
      <w:pPr>
        <w:shd w:val="clear" w:color="auto" w:fill="FFFFFF"/>
        <w:spacing w:after="0" w:line="0" w:lineRule="atLeast"/>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 xml:space="preserve">4.3. </w:t>
      </w:r>
      <w:r w:rsidR="00DA1106" w:rsidRPr="00692D8E">
        <w:rPr>
          <w:rFonts w:ascii="Times New Roman" w:eastAsia="Times New Roman" w:hAnsi="Times New Roman" w:cs="Times New Roman"/>
          <w:sz w:val="23"/>
          <w:szCs w:val="23"/>
          <w:lang w:val="ru-RU"/>
        </w:rPr>
        <w:t xml:space="preserve">Гарантійний внесок вважається сплаченим із моменту його зарахування на банківський рахунок Оператора, якщо це відбулося не пізніше ніж за одну годину до закінчення </w:t>
      </w:r>
      <w:r w:rsidR="00B30AC1" w:rsidRPr="00692D8E">
        <w:rPr>
          <w:rFonts w:ascii="Times New Roman" w:eastAsia="Times New Roman" w:hAnsi="Times New Roman" w:cs="Times New Roman"/>
          <w:sz w:val="23"/>
          <w:szCs w:val="23"/>
          <w:lang w:val="ru-RU"/>
        </w:rPr>
        <w:t>кінцевого терміну прийняття заяв про участь/прийняття закритих</w:t>
      </w:r>
      <w:r w:rsidR="00DA1106" w:rsidRPr="00692D8E">
        <w:rPr>
          <w:rFonts w:ascii="Times New Roman" w:eastAsia="Times New Roman" w:hAnsi="Times New Roman" w:cs="Times New Roman"/>
          <w:sz w:val="23"/>
          <w:szCs w:val="23"/>
          <w:lang w:val="ru-RU"/>
        </w:rPr>
        <w:t xml:space="preserve"> цінових пропозицій. </w:t>
      </w:r>
      <w:r w:rsidR="003D0253" w:rsidRPr="00692D8E">
        <w:rPr>
          <w:rFonts w:ascii="Times New Roman" w:eastAsia="Times New Roman" w:hAnsi="Times New Roman" w:cs="Times New Roman"/>
          <w:sz w:val="23"/>
          <w:szCs w:val="23"/>
          <w:lang w:val="ru-RU"/>
        </w:rPr>
        <w:t xml:space="preserve">Дозволяється відхілення фактично сплаченої суми гарантійного внеску в бік збільшення до 1 (одного) відсотка. </w:t>
      </w:r>
      <w:r w:rsidR="00A55588" w:rsidRPr="00692D8E">
        <w:rPr>
          <w:rFonts w:ascii="Times New Roman" w:eastAsia="Times New Roman" w:hAnsi="Times New Roman" w:cs="Times New Roman"/>
          <w:sz w:val="23"/>
          <w:szCs w:val="23"/>
          <w:lang w:val="ru-RU"/>
        </w:rPr>
        <w:t>Гарантійний внесок, зарахований на банківській рахунок оператора менш ніж за 1 (одну) годину до закінчення кінцевого</w:t>
      </w:r>
      <w:r w:rsidR="001D2C45" w:rsidRPr="00692D8E">
        <w:rPr>
          <w:rFonts w:ascii="Times New Roman" w:eastAsia="Times New Roman" w:hAnsi="Times New Roman" w:cs="Times New Roman"/>
          <w:sz w:val="23"/>
          <w:szCs w:val="23"/>
          <w:lang w:val="ru-RU"/>
        </w:rPr>
        <w:t xml:space="preserve"> терміну прийняття закритих цінових пропозицій, не вважається сплаченим та підлягає поверненню такому учаснику протягом 1 (одного) робочого дня з моменту його зарахування на рахунок оператора</w:t>
      </w:r>
      <w:r w:rsidR="006D3D24" w:rsidRPr="00692D8E">
        <w:rPr>
          <w:rFonts w:ascii="Times New Roman" w:eastAsia="Times New Roman" w:hAnsi="Times New Roman" w:cs="Times New Roman"/>
          <w:sz w:val="23"/>
          <w:szCs w:val="23"/>
          <w:lang w:val="ru-RU"/>
        </w:rPr>
        <w:t>.</w:t>
      </w:r>
    </w:p>
    <w:p w:rsidR="00DA1106" w:rsidRPr="00692D8E" w:rsidRDefault="00A43022" w:rsidP="000E00FE">
      <w:pPr>
        <w:shd w:val="clear" w:color="auto" w:fill="FFFFFF"/>
        <w:spacing w:after="0" w:line="0" w:lineRule="atLeast"/>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4.4.</w:t>
      </w:r>
      <w:r w:rsidR="00DA1106" w:rsidRPr="00692D8E">
        <w:rPr>
          <w:rFonts w:ascii="Times New Roman" w:eastAsia="Times New Roman" w:hAnsi="Times New Roman" w:cs="Times New Roman"/>
          <w:sz w:val="23"/>
          <w:szCs w:val="23"/>
          <w:lang w:val="ru-RU"/>
        </w:rPr>
        <w:t xml:space="preserve"> Сплата гарантійного внеску Користувачем здійснюється в наступному порядку:</w:t>
      </w:r>
    </w:p>
    <w:p w:rsidR="00DA1106" w:rsidRPr="00692D8E" w:rsidRDefault="00DA1106" w:rsidP="000E00FE">
      <w:pPr>
        <w:shd w:val="clear" w:color="auto" w:fill="FFFFFF"/>
        <w:spacing w:after="0" w:line="0" w:lineRule="atLeast"/>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4.</w:t>
      </w:r>
      <w:r w:rsidR="00EC1F8D" w:rsidRPr="00692D8E">
        <w:rPr>
          <w:rFonts w:ascii="Times New Roman" w:eastAsia="Times New Roman" w:hAnsi="Times New Roman" w:cs="Times New Roman"/>
          <w:sz w:val="23"/>
          <w:szCs w:val="23"/>
          <w:lang w:val="ru-RU"/>
        </w:rPr>
        <w:t>4</w:t>
      </w:r>
      <w:r w:rsidRPr="00692D8E">
        <w:rPr>
          <w:rFonts w:ascii="Times New Roman" w:eastAsia="Times New Roman" w:hAnsi="Times New Roman" w:cs="Times New Roman"/>
          <w:sz w:val="23"/>
          <w:szCs w:val="23"/>
          <w:lang w:val="ru-RU"/>
        </w:rPr>
        <w:t xml:space="preserve">.1. Отримання Користувачем </w:t>
      </w:r>
      <w:r w:rsidR="00F94908" w:rsidRPr="00692D8E">
        <w:rPr>
          <w:rFonts w:ascii="Times New Roman" w:eastAsia="Times New Roman" w:hAnsi="Times New Roman" w:cs="Times New Roman"/>
          <w:sz w:val="23"/>
          <w:szCs w:val="23"/>
          <w:lang w:val="ru-RU"/>
        </w:rPr>
        <w:t>на електронному майданчику</w:t>
      </w:r>
      <w:r w:rsidRPr="00692D8E">
        <w:rPr>
          <w:rFonts w:ascii="Times New Roman" w:eastAsia="Times New Roman" w:hAnsi="Times New Roman" w:cs="Times New Roman"/>
          <w:sz w:val="23"/>
          <w:szCs w:val="23"/>
          <w:lang w:val="ru-RU"/>
        </w:rPr>
        <w:t xml:space="preserve"> рахунку, що містить індивідуальні реквізити, на відповідну суму гарантійного внеску, визначену в оголошені про проведення електронних аукціонів з продажу відповідного лоту;</w:t>
      </w:r>
    </w:p>
    <w:p w:rsidR="00DA1106" w:rsidRPr="00692D8E" w:rsidRDefault="00DA1106" w:rsidP="000E00FE">
      <w:pPr>
        <w:shd w:val="clear" w:color="auto" w:fill="FFFFFF"/>
        <w:spacing w:after="0" w:line="0" w:lineRule="atLeast"/>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4.</w:t>
      </w:r>
      <w:r w:rsidR="00EC1F8D" w:rsidRPr="00692D8E">
        <w:rPr>
          <w:rFonts w:ascii="Times New Roman" w:eastAsia="Times New Roman" w:hAnsi="Times New Roman" w:cs="Times New Roman"/>
          <w:sz w:val="23"/>
          <w:szCs w:val="23"/>
          <w:lang w:val="ru-RU"/>
        </w:rPr>
        <w:t>4</w:t>
      </w:r>
      <w:r w:rsidRPr="00692D8E">
        <w:rPr>
          <w:rFonts w:ascii="Times New Roman" w:eastAsia="Times New Roman" w:hAnsi="Times New Roman" w:cs="Times New Roman"/>
          <w:sz w:val="23"/>
          <w:szCs w:val="23"/>
          <w:lang w:val="ru-RU"/>
        </w:rPr>
        <w:t>.2. Оплата отриманого рахунку, що містить індивідуальні реквізити, з обов</w:t>
      </w:r>
      <w:r w:rsidR="00F94908" w:rsidRPr="00692D8E">
        <w:rPr>
          <w:rFonts w:ascii="Times New Roman" w:eastAsia="Times New Roman" w:hAnsi="Times New Roman" w:cs="Times New Roman"/>
          <w:sz w:val="23"/>
          <w:szCs w:val="23"/>
          <w:lang w:val="ru-RU"/>
        </w:rPr>
        <w:t>’</w:t>
      </w:r>
      <w:r w:rsidRPr="00692D8E">
        <w:rPr>
          <w:rFonts w:ascii="Times New Roman" w:eastAsia="Times New Roman" w:hAnsi="Times New Roman" w:cs="Times New Roman"/>
          <w:sz w:val="23"/>
          <w:szCs w:val="23"/>
          <w:lang w:val="ru-RU"/>
        </w:rPr>
        <w:t>язковим зазначенням у платіжному дорученні призначення платежу «згідно з договором №____________»;</w:t>
      </w:r>
    </w:p>
    <w:p w:rsidR="00DA1106" w:rsidRPr="00692D8E" w:rsidRDefault="00DA1106" w:rsidP="000E00FE">
      <w:pPr>
        <w:shd w:val="clear" w:color="auto" w:fill="FFFFFF"/>
        <w:spacing w:after="0" w:line="0" w:lineRule="atLeast"/>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lastRenderedPageBreak/>
        <w:t>4.</w:t>
      </w:r>
      <w:r w:rsidR="00EC1F8D" w:rsidRPr="00692D8E">
        <w:rPr>
          <w:rFonts w:ascii="Times New Roman" w:eastAsia="Times New Roman" w:hAnsi="Times New Roman" w:cs="Times New Roman"/>
          <w:sz w:val="23"/>
          <w:szCs w:val="23"/>
          <w:lang w:val="ru-RU"/>
        </w:rPr>
        <w:t>4</w:t>
      </w:r>
      <w:r w:rsidRPr="00692D8E">
        <w:rPr>
          <w:rFonts w:ascii="Times New Roman" w:eastAsia="Times New Roman" w:hAnsi="Times New Roman" w:cs="Times New Roman"/>
          <w:sz w:val="23"/>
          <w:szCs w:val="23"/>
          <w:lang w:val="ru-RU"/>
        </w:rPr>
        <w:t>.3. Зарахування сплачених грошових коштів на рахунок Оператора протягом терміну, визначеному банківською установою.</w:t>
      </w:r>
    </w:p>
    <w:p w:rsidR="00DA1106" w:rsidRPr="00692D8E" w:rsidRDefault="00EC1F8D" w:rsidP="000E00FE">
      <w:pPr>
        <w:shd w:val="clear" w:color="auto" w:fill="FFFFFF"/>
        <w:spacing w:after="0" w:line="0" w:lineRule="atLeast"/>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 xml:space="preserve">4.5. </w:t>
      </w:r>
      <w:r w:rsidR="00DA1106" w:rsidRPr="00692D8E">
        <w:rPr>
          <w:rFonts w:ascii="Times New Roman" w:eastAsia="Times New Roman" w:hAnsi="Times New Roman" w:cs="Times New Roman"/>
          <w:sz w:val="23"/>
          <w:szCs w:val="23"/>
          <w:lang w:val="ru-RU"/>
        </w:rPr>
        <w:t>Передача Користувачем</w:t>
      </w:r>
      <w:r w:rsidR="00AF46FD" w:rsidRPr="00692D8E">
        <w:rPr>
          <w:rFonts w:ascii="Times New Roman" w:eastAsia="Times New Roman" w:hAnsi="Times New Roman" w:cs="Times New Roman"/>
          <w:sz w:val="23"/>
          <w:szCs w:val="23"/>
          <w:lang w:val="uk-UA"/>
        </w:rPr>
        <w:t>/Учасником</w:t>
      </w:r>
      <w:r w:rsidR="00DA1106" w:rsidRPr="00692D8E">
        <w:rPr>
          <w:rFonts w:ascii="Times New Roman" w:eastAsia="Times New Roman" w:hAnsi="Times New Roman" w:cs="Times New Roman"/>
          <w:sz w:val="23"/>
          <w:szCs w:val="23"/>
          <w:lang w:val="ru-RU"/>
        </w:rPr>
        <w:t xml:space="preserve"> розрахункових документів (рахунку-фактури), складених на ім‘я Користувача</w:t>
      </w:r>
      <w:r w:rsidR="00AF46FD" w:rsidRPr="00692D8E">
        <w:rPr>
          <w:rFonts w:ascii="Times New Roman" w:eastAsia="Times New Roman" w:hAnsi="Times New Roman" w:cs="Times New Roman"/>
          <w:sz w:val="23"/>
          <w:szCs w:val="23"/>
          <w:lang w:val="ru-RU"/>
        </w:rPr>
        <w:t>/Учасника</w:t>
      </w:r>
      <w:r w:rsidR="00DA1106" w:rsidRPr="00692D8E">
        <w:rPr>
          <w:rFonts w:ascii="Times New Roman" w:eastAsia="Times New Roman" w:hAnsi="Times New Roman" w:cs="Times New Roman"/>
          <w:sz w:val="23"/>
          <w:szCs w:val="23"/>
          <w:lang w:val="ru-RU"/>
        </w:rPr>
        <w:t xml:space="preserve"> будь-якій третій особі, покладення Користувачем</w:t>
      </w:r>
      <w:r w:rsidR="00AF46FD" w:rsidRPr="00692D8E">
        <w:rPr>
          <w:rFonts w:ascii="Times New Roman" w:eastAsia="Times New Roman" w:hAnsi="Times New Roman" w:cs="Times New Roman"/>
          <w:sz w:val="23"/>
          <w:szCs w:val="23"/>
          <w:lang w:val="ru-RU"/>
        </w:rPr>
        <w:t>/Учасником</w:t>
      </w:r>
      <w:r w:rsidR="00DA1106" w:rsidRPr="00692D8E">
        <w:rPr>
          <w:rFonts w:ascii="Times New Roman" w:eastAsia="Times New Roman" w:hAnsi="Times New Roman" w:cs="Times New Roman"/>
          <w:sz w:val="23"/>
          <w:szCs w:val="23"/>
          <w:lang w:val="ru-RU"/>
        </w:rPr>
        <w:t xml:space="preserve"> його обов‘язку зі сплати на будь-яку іншу особу, та виконання такого обов‘язку такою особою, - не допускається, не приймається Сторонами як належне виконання Користувачем</w:t>
      </w:r>
      <w:r w:rsidR="00AF46FD" w:rsidRPr="00692D8E">
        <w:rPr>
          <w:rFonts w:ascii="Times New Roman" w:eastAsia="Times New Roman" w:hAnsi="Times New Roman" w:cs="Times New Roman"/>
          <w:sz w:val="23"/>
          <w:szCs w:val="23"/>
          <w:lang w:val="ru-RU"/>
        </w:rPr>
        <w:t>/Учасником</w:t>
      </w:r>
      <w:r w:rsidR="00DA1106" w:rsidRPr="00692D8E">
        <w:rPr>
          <w:rFonts w:ascii="Times New Roman" w:eastAsia="Times New Roman" w:hAnsi="Times New Roman" w:cs="Times New Roman"/>
          <w:sz w:val="23"/>
          <w:szCs w:val="23"/>
          <w:lang w:val="ru-RU"/>
        </w:rPr>
        <w:t xml:space="preserve"> обов‘язку зі сплати.</w:t>
      </w:r>
    </w:p>
    <w:p w:rsidR="00DA1106" w:rsidRPr="00692D8E" w:rsidRDefault="00EC1F8D" w:rsidP="000E00FE">
      <w:pPr>
        <w:shd w:val="clear" w:color="auto" w:fill="FFFFFF"/>
        <w:spacing w:after="0" w:line="0" w:lineRule="atLeast"/>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 xml:space="preserve">4.6. </w:t>
      </w:r>
      <w:r w:rsidR="00DA1106" w:rsidRPr="00692D8E">
        <w:rPr>
          <w:rFonts w:ascii="Times New Roman" w:eastAsia="Times New Roman" w:hAnsi="Times New Roman" w:cs="Times New Roman"/>
          <w:sz w:val="23"/>
          <w:szCs w:val="23"/>
          <w:lang w:val="ru-RU"/>
        </w:rPr>
        <w:t xml:space="preserve">Порядок перерахування гарантійних внесків, строки їх повернення учасникам електронних </w:t>
      </w:r>
      <w:r w:rsidR="007B72A3" w:rsidRPr="00692D8E">
        <w:rPr>
          <w:rFonts w:ascii="Times New Roman" w:eastAsia="Times New Roman" w:hAnsi="Times New Roman" w:cs="Times New Roman"/>
          <w:sz w:val="23"/>
          <w:szCs w:val="23"/>
          <w:lang w:val="ru-RU"/>
        </w:rPr>
        <w:t>аукціонів</w:t>
      </w:r>
      <w:r w:rsidR="00DA1106" w:rsidRPr="00692D8E">
        <w:rPr>
          <w:rFonts w:ascii="Times New Roman" w:eastAsia="Times New Roman" w:hAnsi="Times New Roman" w:cs="Times New Roman"/>
          <w:sz w:val="23"/>
          <w:szCs w:val="23"/>
          <w:lang w:val="ru-RU"/>
        </w:rPr>
        <w:t>, випадки утримання гарантійного внеску у повному обсязі, порядок сплати/утримання винагороди Оператора визначається відповідним Регламент</w:t>
      </w:r>
      <w:r w:rsidR="00E113C0" w:rsidRPr="00692D8E">
        <w:rPr>
          <w:rFonts w:ascii="Times New Roman" w:eastAsia="Times New Roman" w:hAnsi="Times New Roman" w:cs="Times New Roman"/>
          <w:sz w:val="23"/>
          <w:szCs w:val="23"/>
          <w:lang w:val="ru-RU"/>
        </w:rPr>
        <w:t>о</w:t>
      </w:r>
      <w:r w:rsidR="00DA1106" w:rsidRPr="00692D8E">
        <w:rPr>
          <w:rFonts w:ascii="Times New Roman" w:eastAsia="Times New Roman" w:hAnsi="Times New Roman" w:cs="Times New Roman"/>
          <w:sz w:val="23"/>
          <w:szCs w:val="23"/>
          <w:lang w:val="ru-RU"/>
        </w:rPr>
        <w:t>м ЕТС.</w:t>
      </w:r>
    </w:p>
    <w:p w:rsidR="001959D4" w:rsidRPr="00692D8E" w:rsidRDefault="00EC1F8D" w:rsidP="000E00FE">
      <w:pPr>
        <w:shd w:val="clear" w:color="auto" w:fill="FFFFFF"/>
        <w:spacing w:after="0" w:line="0" w:lineRule="atLeast"/>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 xml:space="preserve">4.7. </w:t>
      </w:r>
      <w:r w:rsidR="001959D4" w:rsidRPr="00692D8E">
        <w:rPr>
          <w:rFonts w:ascii="Times New Roman" w:eastAsia="Times New Roman" w:hAnsi="Times New Roman" w:cs="Times New Roman"/>
          <w:sz w:val="23"/>
          <w:szCs w:val="23"/>
          <w:lang w:val="ru-RU"/>
        </w:rPr>
        <w:t>За</w:t>
      </w:r>
      <w:r w:rsidR="00E419B6" w:rsidRPr="00692D8E">
        <w:rPr>
          <w:rFonts w:ascii="Times New Roman" w:eastAsia="Times New Roman" w:hAnsi="Times New Roman" w:cs="Times New Roman"/>
          <w:sz w:val="23"/>
          <w:szCs w:val="23"/>
          <w:lang w:val="ru-RU"/>
        </w:rPr>
        <w:t xml:space="preserve"> </w:t>
      </w:r>
      <w:r w:rsidR="00C42C7B" w:rsidRPr="00692D8E">
        <w:rPr>
          <w:rFonts w:ascii="Times New Roman" w:eastAsia="Times New Roman" w:hAnsi="Times New Roman" w:cs="Times New Roman"/>
          <w:sz w:val="23"/>
          <w:szCs w:val="23"/>
          <w:lang w:val="ru-RU"/>
        </w:rPr>
        <w:t xml:space="preserve">участь в електронному аукціоні по його завершенню з учасників оператром справляється реєстраційний внесок у розмірі в визначеному </w:t>
      </w:r>
      <w:r w:rsidR="00C34B00" w:rsidRPr="00692D8E">
        <w:rPr>
          <w:rFonts w:ascii="Times New Roman" w:eastAsia="Times New Roman" w:hAnsi="Times New Roman" w:cs="Times New Roman"/>
          <w:sz w:val="23"/>
          <w:szCs w:val="23"/>
          <w:lang w:val="ru-RU"/>
        </w:rPr>
        <w:t>Регламентом</w:t>
      </w:r>
      <w:r w:rsidR="00B014D1" w:rsidRPr="00692D8E">
        <w:rPr>
          <w:rFonts w:ascii="Times New Roman" w:eastAsia="Times New Roman" w:hAnsi="Times New Roman" w:cs="Times New Roman"/>
          <w:sz w:val="23"/>
          <w:szCs w:val="23"/>
          <w:lang w:val="ru-RU"/>
        </w:rPr>
        <w:t xml:space="preserve"> ЕТС</w:t>
      </w:r>
      <w:r w:rsidR="00C34B00" w:rsidRPr="00692D8E">
        <w:rPr>
          <w:rFonts w:ascii="Times New Roman" w:eastAsia="Times New Roman" w:hAnsi="Times New Roman" w:cs="Times New Roman"/>
          <w:sz w:val="23"/>
          <w:szCs w:val="23"/>
          <w:lang w:val="ru-RU"/>
        </w:rPr>
        <w:t>.</w:t>
      </w:r>
      <w:r w:rsidR="00DA1106" w:rsidRPr="00692D8E">
        <w:rPr>
          <w:rFonts w:ascii="Times New Roman" w:eastAsia="Times New Roman" w:hAnsi="Times New Roman" w:cs="Times New Roman"/>
          <w:sz w:val="23"/>
          <w:szCs w:val="23"/>
          <w:lang w:val="ru-RU"/>
        </w:rPr>
        <w:t xml:space="preserve"> </w:t>
      </w:r>
    </w:p>
    <w:p w:rsidR="00596178" w:rsidRPr="00692D8E" w:rsidRDefault="00EC1F8D" w:rsidP="00596178">
      <w:pPr>
        <w:shd w:val="clear" w:color="auto" w:fill="FFFFFF"/>
        <w:spacing w:after="0" w:line="0" w:lineRule="atLeast"/>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 xml:space="preserve">4.8. </w:t>
      </w:r>
      <w:r w:rsidR="00566B51" w:rsidRPr="00692D8E">
        <w:rPr>
          <w:rFonts w:ascii="Times New Roman" w:eastAsia="Times New Roman" w:hAnsi="Times New Roman" w:cs="Times New Roman"/>
          <w:sz w:val="23"/>
          <w:szCs w:val="23"/>
          <w:lang w:val="ru-RU"/>
        </w:rPr>
        <w:t xml:space="preserve">Крім реєстраційного внеску, </w:t>
      </w:r>
      <w:r w:rsidR="00AF46FD" w:rsidRPr="00692D8E">
        <w:rPr>
          <w:rFonts w:ascii="Times New Roman" w:eastAsia="Times New Roman" w:hAnsi="Times New Roman" w:cs="Times New Roman"/>
          <w:sz w:val="23"/>
          <w:szCs w:val="23"/>
          <w:lang w:val="ru-RU"/>
        </w:rPr>
        <w:t>О</w:t>
      </w:r>
      <w:r w:rsidR="00566B51" w:rsidRPr="00692D8E">
        <w:rPr>
          <w:rFonts w:ascii="Times New Roman" w:eastAsia="Times New Roman" w:hAnsi="Times New Roman" w:cs="Times New Roman"/>
          <w:sz w:val="23"/>
          <w:szCs w:val="23"/>
          <w:lang w:val="ru-RU"/>
        </w:rPr>
        <w:t xml:space="preserve">ператор в строки передбачені </w:t>
      </w:r>
      <w:r w:rsidR="00AF46FD" w:rsidRPr="00692D8E">
        <w:rPr>
          <w:rFonts w:ascii="Times New Roman" w:eastAsia="Times New Roman" w:hAnsi="Times New Roman" w:cs="Times New Roman"/>
          <w:sz w:val="23"/>
          <w:szCs w:val="23"/>
          <w:lang w:val="ru-RU"/>
        </w:rPr>
        <w:t>Р</w:t>
      </w:r>
      <w:r w:rsidR="00566B51" w:rsidRPr="00692D8E">
        <w:rPr>
          <w:rFonts w:ascii="Times New Roman" w:eastAsia="Times New Roman" w:hAnsi="Times New Roman" w:cs="Times New Roman"/>
          <w:sz w:val="23"/>
          <w:szCs w:val="23"/>
          <w:lang w:val="ru-RU"/>
        </w:rPr>
        <w:t xml:space="preserve">егламентом вираховує із суми гарантійного внеску, внесеного </w:t>
      </w:r>
      <w:r w:rsidR="00B04DC0" w:rsidRPr="00692D8E">
        <w:rPr>
          <w:rFonts w:ascii="Times New Roman" w:eastAsia="Times New Roman" w:hAnsi="Times New Roman" w:cs="Times New Roman"/>
          <w:sz w:val="23"/>
          <w:szCs w:val="23"/>
          <w:lang w:val="ru-RU"/>
        </w:rPr>
        <w:t>переможцем електронного аукціону, плату за участь (виногороду)</w:t>
      </w:r>
      <w:r w:rsidR="0026183E" w:rsidRPr="00692D8E">
        <w:rPr>
          <w:rFonts w:ascii="Times New Roman" w:eastAsia="Times New Roman" w:hAnsi="Times New Roman" w:cs="Times New Roman"/>
          <w:sz w:val="23"/>
          <w:szCs w:val="23"/>
          <w:lang w:val="ru-RU"/>
        </w:rPr>
        <w:t xml:space="preserve">. </w:t>
      </w:r>
      <w:r w:rsidR="00596178" w:rsidRPr="00692D8E">
        <w:rPr>
          <w:rFonts w:ascii="Times New Roman" w:eastAsia="Times New Roman" w:hAnsi="Times New Roman" w:cs="Times New Roman"/>
          <w:sz w:val="23"/>
          <w:szCs w:val="23"/>
          <w:lang w:val="ru-RU"/>
        </w:rPr>
        <w:t xml:space="preserve">Розмір </w:t>
      </w:r>
      <w:r w:rsidR="007855C3" w:rsidRPr="00692D8E">
        <w:rPr>
          <w:rFonts w:ascii="Times New Roman" w:eastAsia="Times New Roman" w:hAnsi="Times New Roman" w:cs="Times New Roman"/>
          <w:sz w:val="23"/>
          <w:szCs w:val="23"/>
          <w:lang w:val="ru-RU"/>
        </w:rPr>
        <w:t>плати за участь (</w:t>
      </w:r>
      <w:r w:rsidR="00596178" w:rsidRPr="00692D8E">
        <w:rPr>
          <w:rFonts w:ascii="Times New Roman" w:eastAsia="Times New Roman" w:hAnsi="Times New Roman" w:cs="Times New Roman"/>
          <w:sz w:val="23"/>
          <w:szCs w:val="23"/>
          <w:lang w:val="ru-RU"/>
        </w:rPr>
        <w:t>винагороди</w:t>
      </w:r>
      <w:r w:rsidR="007855C3" w:rsidRPr="00692D8E">
        <w:rPr>
          <w:rFonts w:ascii="Times New Roman" w:eastAsia="Times New Roman" w:hAnsi="Times New Roman" w:cs="Times New Roman"/>
          <w:sz w:val="23"/>
          <w:szCs w:val="23"/>
          <w:lang w:val="ru-RU"/>
        </w:rPr>
        <w:t>)</w:t>
      </w:r>
      <w:r w:rsidR="00596178" w:rsidRPr="00692D8E">
        <w:rPr>
          <w:rFonts w:ascii="Times New Roman" w:eastAsia="Times New Roman" w:hAnsi="Times New Roman" w:cs="Times New Roman"/>
          <w:sz w:val="23"/>
          <w:szCs w:val="23"/>
          <w:lang w:val="ru-RU"/>
        </w:rPr>
        <w:t xml:space="preserve"> Оператора та порядок її отримання визначається відповідно до вимог Регламенту </w:t>
      </w:r>
      <w:r w:rsidR="00E26C61" w:rsidRPr="00692D8E">
        <w:rPr>
          <w:rFonts w:ascii="Times New Roman" w:eastAsia="Times New Roman" w:hAnsi="Times New Roman" w:cs="Times New Roman"/>
          <w:sz w:val="23"/>
          <w:szCs w:val="23"/>
          <w:lang w:val="ru-RU"/>
        </w:rPr>
        <w:t xml:space="preserve">ЕТС </w:t>
      </w:r>
      <w:r w:rsidR="00596178" w:rsidRPr="00692D8E">
        <w:rPr>
          <w:rFonts w:ascii="Times New Roman" w:eastAsia="Times New Roman" w:hAnsi="Times New Roman" w:cs="Times New Roman"/>
          <w:sz w:val="23"/>
          <w:szCs w:val="23"/>
          <w:lang w:val="ru-RU"/>
        </w:rPr>
        <w:t>та підлягає сплаті переможцем електронного аукціону.</w:t>
      </w:r>
    </w:p>
    <w:p w:rsidR="0030147C" w:rsidRPr="00692D8E" w:rsidRDefault="00AB5647" w:rsidP="00596178">
      <w:pPr>
        <w:shd w:val="clear" w:color="auto" w:fill="FFFFFF"/>
        <w:spacing w:after="0" w:line="0" w:lineRule="atLeast"/>
        <w:jc w:val="both"/>
        <w:rPr>
          <w:rFonts w:ascii="Times New Roman" w:hAnsi="Times New Roman" w:cs="Times New Roman"/>
          <w:sz w:val="23"/>
          <w:szCs w:val="23"/>
          <w:lang w:val="ru-RU"/>
        </w:rPr>
      </w:pPr>
      <w:r w:rsidRPr="00692D8E">
        <w:rPr>
          <w:rFonts w:ascii="Times New Roman" w:eastAsia="Times New Roman" w:hAnsi="Times New Roman" w:cs="Times New Roman"/>
          <w:sz w:val="23"/>
          <w:szCs w:val="23"/>
          <w:lang w:val="ru-RU"/>
        </w:rPr>
        <w:t>4.9.</w:t>
      </w:r>
      <w:r w:rsidRPr="00692D8E">
        <w:rPr>
          <w:rFonts w:ascii="Times New Roman" w:hAnsi="Times New Roman" w:cs="Times New Roman"/>
          <w:sz w:val="23"/>
          <w:szCs w:val="23"/>
          <w:lang w:val="ru-RU"/>
        </w:rPr>
        <w:t xml:space="preserve"> У випадку, </w:t>
      </w:r>
      <w:r w:rsidR="007855C3" w:rsidRPr="00692D8E">
        <w:rPr>
          <w:rFonts w:ascii="Times New Roman" w:hAnsi="Times New Roman" w:cs="Times New Roman"/>
          <w:sz w:val="23"/>
          <w:szCs w:val="23"/>
          <w:lang w:val="ru-RU"/>
        </w:rPr>
        <w:t xml:space="preserve">якщо сума плати за участь (винагороди) Оператора перевищує розмір </w:t>
      </w:r>
      <w:r w:rsidRPr="00692D8E">
        <w:rPr>
          <w:rFonts w:ascii="Times New Roman" w:hAnsi="Times New Roman" w:cs="Times New Roman"/>
          <w:sz w:val="23"/>
          <w:szCs w:val="23"/>
          <w:lang w:val="ru-RU"/>
        </w:rPr>
        <w:t>гарантійного внеску</w:t>
      </w:r>
      <w:r w:rsidR="00AE67AE" w:rsidRPr="00692D8E">
        <w:rPr>
          <w:rFonts w:ascii="Times New Roman" w:hAnsi="Times New Roman" w:cs="Times New Roman"/>
          <w:sz w:val="23"/>
          <w:szCs w:val="23"/>
          <w:lang w:val="ru-RU"/>
        </w:rPr>
        <w:t>, переможець зобов’язується провести повний розрахунок з Оператором (здійснити доплату) піс</w:t>
      </w:r>
      <w:r w:rsidR="0030147C" w:rsidRPr="00692D8E">
        <w:rPr>
          <w:rFonts w:ascii="Times New Roman" w:hAnsi="Times New Roman" w:cs="Times New Roman"/>
          <w:sz w:val="23"/>
          <w:szCs w:val="23"/>
          <w:lang w:val="ru-RU"/>
        </w:rPr>
        <w:t>л</w:t>
      </w:r>
      <w:r w:rsidR="00AE67AE" w:rsidRPr="00692D8E">
        <w:rPr>
          <w:rFonts w:ascii="Times New Roman" w:hAnsi="Times New Roman" w:cs="Times New Roman"/>
          <w:sz w:val="23"/>
          <w:szCs w:val="23"/>
          <w:lang w:val="ru-RU"/>
        </w:rPr>
        <w:t>я формування протоколу</w:t>
      </w:r>
      <w:r w:rsidR="0030147C" w:rsidRPr="00692D8E">
        <w:rPr>
          <w:rFonts w:ascii="Times New Roman" w:hAnsi="Times New Roman" w:cs="Times New Roman"/>
          <w:sz w:val="23"/>
          <w:szCs w:val="23"/>
          <w:lang w:val="ru-RU"/>
        </w:rPr>
        <w:t xml:space="preserve"> електронного аукціону, але </w:t>
      </w:r>
      <w:proofErr w:type="gramStart"/>
      <w:r w:rsidR="0030147C" w:rsidRPr="00692D8E">
        <w:rPr>
          <w:rFonts w:ascii="Times New Roman" w:hAnsi="Times New Roman" w:cs="Times New Roman"/>
          <w:sz w:val="23"/>
          <w:szCs w:val="23"/>
          <w:lang w:val="ru-RU"/>
        </w:rPr>
        <w:t>до моменту</w:t>
      </w:r>
      <w:proofErr w:type="gramEnd"/>
      <w:r w:rsidR="0030147C" w:rsidRPr="00692D8E">
        <w:rPr>
          <w:rFonts w:ascii="Times New Roman" w:hAnsi="Times New Roman" w:cs="Times New Roman"/>
          <w:sz w:val="23"/>
          <w:szCs w:val="23"/>
          <w:lang w:val="ru-RU"/>
        </w:rPr>
        <w:t xml:space="preserve"> публікації договору купівлі-продажу/оренди (договору, на підставі якого буде передане право) відповідного лоту в ЕТС.</w:t>
      </w:r>
    </w:p>
    <w:p w:rsidR="00DA1106" w:rsidRPr="00692D8E" w:rsidRDefault="00EC1F8D" w:rsidP="000E00FE">
      <w:pPr>
        <w:shd w:val="clear" w:color="auto" w:fill="FFFFFF"/>
        <w:spacing w:after="0" w:line="0" w:lineRule="atLeast"/>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4.</w:t>
      </w:r>
      <w:r w:rsidR="00AB5647" w:rsidRPr="00692D8E">
        <w:rPr>
          <w:rFonts w:ascii="Times New Roman" w:eastAsia="Times New Roman" w:hAnsi="Times New Roman" w:cs="Times New Roman"/>
          <w:sz w:val="23"/>
          <w:szCs w:val="23"/>
          <w:lang w:val="ru-RU"/>
        </w:rPr>
        <w:t>10</w:t>
      </w:r>
      <w:r w:rsidRPr="00692D8E">
        <w:rPr>
          <w:rFonts w:ascii="Times New Roman" w:eastAsia="Times New Roman" w:hAnsi="Times New Roman" w:cs="Times New Roman"/>
          <w:sz w:val="23"/>
          <w:szCs w:val="23"/>
          <w:lang w:val="ru-RU"/>
        </w:rPr>
        <w:t xml:space="preserve">. </w:t>
      </w:r>
      <w:r w:rsidR="00D47002" w:rsidRPr="00692D8E">
        <w:rPr>
          <w:rFonts w:ascii="Times New Roman" w:hAnsi="Times New Roman" w:cs="Times New Roman"/>
          <w:sz w:val="23"/>
          <w:szCs w:val="23"/>
          <w:lang w:val="ru-RU"/>
        </w:rPr>
        <w:t>Обмін актами наданих послуг за цим Договором, здійснюється за допомогою системи електронного документообігу</w:t>
      </w:r>
      <w:r w:rsidR="001C4B67">
        <w:rPr>
          <w:rFonts w:ascii="Times New Roman" w:hAnsi="Times New Roman" w:cs="Times New Roman"/>
          <w:sz w:val="23"/>
          <w:szCs w:val="23"/>
          <w:lang w:val="ru-RU"/>
        </w:rPr>
        <w:t xml:space="preserve">, запрошення до реєстрації в якій, </w:t>
      </w:r>
      <w:r w:rsidR="00D47002" w:rsidRPr="00692D8E">
        <w:rPr>
          <w:rFonts w:ascii="Times New Roman" w:hAnsi="Times New Roman" w:cs="Times New Roman"/>
          <w:sz w:val="23"/>
          <w:szCs w:val="23"/>
          <w:lang w:val="ru-RU"/>
        </w:rPr>
        <w:t>надходить на електронну адресу Учасника, яка була вказана при реєстрації в ЕТС через ЕМ.</w:t>
      </w:r>
    </w:p>
    <w:p w:rsidR="00D9133C" w:rsidRPr="00692D8E" w:rsidRDefault="00EC1F8D" w:rsidP="008540ED">
      <w:pPr>
        <w:shd w:val="clear" w:color="auto" w:fill="FFFFFF"/>
        <w:spacing w:after="0" w:line="0" w:lineRule="atLeast"/>
        <w:jc w:val="both"/>
        <w:rPr>
          <w:rFonts w:ascii="Times New Roman" w:hAnsi="Times New Roman" w:cs="Times New Roman"/>
          <w:sz w:val="23"/>
          <w:szCs w:val="23"/>
          <w:shd w:val="clear" w:color="auto" w:fill="FFFFFF"/>
          <w:lang w:val="ru-RU"/>
        </w:rPr>
      </w:pPr>
      <w:r w:rsidRPr="00692D8E">
        <w:rPr>
          <w:rFonts w:ascii="Times New Roman" w:eastAsia="Times New Roman" w:hAnsi="Times New Roman" w:cs="Times New Roman"/>
          <w:sz w:val="23"/>
          <w:szCs w:val="23"/>
          <w:lang w:val="ru-RU"/>
        </w:rPr>
        <w:t>4.1</w:t>
      </w:r>
      <w:r w:rsidR="00AB5647" w:rsidRPr="00692D8E">
        <w:rPr>
          <w:rFonts w:ascii="Times New Roman" w:eastAsia="Times New Roman" w:hAnsi="Times New Roman" w:cs="Times New Roman"/>
          <w:sz w:val="23"/>
          <w:szCs w:val="23"/>
          <w:lang w:val="ru-RU"/>
        </w:rPr>
        <w:t>1</w:t>
      </w:r>
      <w:r w:rsidRPr="00692D8E">
        <w:rPr>
          <w:rFonts w:ascii="Times New Roman" w:eastAsia="Times New Roman" w:hAnsi="Times New Roman" w:cs="Times New Roman"/>
          <w:sz w:val="23"/>
          <w:szCs w:val="23"/>
          <w:lang w:val="ru-RU"/>
        </w:rPr>
        <w:t xml:space="preserve">. </w:t>
      </w:r>
      <w:r w:rsidR="00D47002" w:rsidRPr="00692D8E">
        <w:rPr>
          <w:rFonts w:ascii="Times New Roman" w:hAnsi="Times New Roman" w:cs="Times New Roman"/>
          <w:sz w:val="23"/>
          <w:szCs w:val="23"/>
          <w:lang w:val="ru-RU"/>
        </w:rPr>
        <w:t>Користувач/Учасник зобов’язаний п</w:t>
      </w:r>
      <w:r w:rsidR="001C4B67">
        <w:rPr>
          <w:rFonts w:ascii="Times New Roman" w:hAnsi="Times New Roman" w:cs="Times New Roman"/>
          <w:sz w:val="23"/>
          <w:szCs w:val="23"/>
          <w:lang w:val="ru-RU"/>
        </w:rPr>
        <w:t xml:space="preserve">ідписати такий акт, </w:t>
      </w:r>
      <w:r w:rsidR="00D47002" w:rsidRPr="00692D8E">
        <w:rPr>
          <w:rFonts w:ascii="Times New Roman" w:hAnsi="Times New Roman" w:cs="Times New Roman"/>
          <w:sz w:val="23"/>
          <w:szCs w:val="23"/>
          <w:lang w:val="ru-RU"/>
        </w:rPr>
        <w:t>у спосіб визначений п. 4.10 цього Договору. У разі непідписання такого акту та ненадання Оператору вмотивованої відмови від його підписання протягом 10 (десяти) календарних днів з моменту направлення на електронну адресу Користувача/Учасника запрошення до реєстрації в системі електронного документообігу (до якої Оператором надіслано Акт наданих послуг), Акт наданих послуг вважається підписаним Користувачем/Учасником, а послуги наданими належним чином та в повному обсязі.</w:t>
      </w:r>
    </w:p>
    <w:p w:rsidR="00347469" w:rsidRPr="00692D8E" w:rsidRDefault="00EC1F8D" w:rsidP="000E00FE">
      <w:pPr>
        <w:shd w:val="clear" w:color="auto" w:fill="FFFFFF"/>
        <w:spacing w:after="0" w:line="0" w:lineRule="atLeast"/>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4.1</w:t>
      </w:r>
      <w:r w:rsidR="00AB5647" w:rsidRPr="00692D8E">
        <w:rPr>
          <w:rFonts w:ascii="Times New Roman" w:eastAsia="Times New Roman" w:hAnsi="Times New Roman" w:cs="Times New Roman"/>
          <w:sz w:val="23"/>
          <w:szCs w:val="23"/>
          <w:lang w:val="ru-RU"/>
        </w:rPr>
        <w:t>2</w:t>
      </w:r>
      <w:r w:rsidRPr="00692D8E">
        <w:rPr>
          <w:rFonts w:ascii="Times New Roman" w:eastAsia="Times New Roman" w:hAnsi="Times New Roman" w:cs="Times New Roman"/>
          <w:sz w:val="23"/>
          <w:szCs w:val="23"/>
          <w:lang w:val="ru-RU"/>
        </w:rPr>
        <w:t>.</w:t>
      </w:r>
      <w:r w:rsidRPr="00692D8E">
        <w:rPr>
          <w:rFonts w:ascii="Times New Roman" w:hAnsi="Times New Roman" w:cs="Times New Roman"/>
          <w:sz w:val="23"/>
          <w:szCs w:val="23"/>
          <w:lang w:val="ru-RU"/>
        </w:rPr>
        <w:t xml:space="preserve"> </w:t>
      </w:r>
      <w:r w:rsidR="00160F16" w:rsidRPr="00692D8E">
        <w:rPr>
          <w:rFonts w:ascii="Times New Roman" w:hAnsi="Times New Roman" w:cs="Times New Roman"/>
          <w:sz w:val="23"/>
          <w:szCs w:val="23"/>
          <w:shd w:val="clear" w:color="auto" w:fill="FFFFFF"/>
          <w:lang w:val="ru-RU"/>
        </w:rPr>
        <w:t xml:space="preserve">Оператор у випадку зміни затверджених сум до сплати </w:t>
      </w:r>
      <w:r w:rsidR="00160F16" w:rsidRPr="00692D8E">
        <w:rPr>
          <w:rFonts w:ascii="Times New Roman" w:hAnsi="Times New Roman" w:cs="Times New Roman"/>
          <w:sz w:val="23"/>
          <w:szCs w:val="23"/>
          <w:shd w:val="clear" w:color="auto" w:fill="FFFFFF"/>
          <w:lang w:val="uk-UA"/>
        </w:rPr>
        <w:t>за участь (винагороди)</w:t>
      </w:r>
      <w:r w:rsidR="00160F16" w:rsidRPr="00692D8E">
        <w:rPr>
          <w:rFonts w:ascii="Times New Roman" w:hAnsi="Times New Roman" w:cs="Times New Roman"/>
          <w:sz w:val="23"/>
          <w:szCs w:val="23"/>
          <w:shd w:val="clear" w:color="auto" w:fill="FFFFFF"/>
          <w:lang w:val="ru-RU"/>
        </w:rPr>
        <w:t xml:space="preserve"> встановлених для відповідних електронних аукціонів переглядає суми до сплати </w:t>
      </w:r>
      <w:r w:rsidR="00160F16" w:rsidRPr="00692D8E">
        <w:rPr>
          <w:rFonts w:ascii="Times New Roman" w:hAnsi="Times New Roman" w:cs="Times New Roman"/>
          <w:sz w:val="23"/>
          <w:szCs w:val="23"/>
          <w:shd w:val="clear" w:color="auto" w:fill="FFFFFF"/>
          <w:lang w:val="uk-UA"/>
        </w:rPr>
        <w:t xml:space="preserve">за участь </w:t>
      </w:r>
      <w:r w:rsidR="00160F16" w:rsidRPr="00692D8E">
        <w:rPr>
          <w:rFonts w:ascii="Times New Roman" w:hAnsi="Times New Roman" w:cs="Times New Roman"/>
          <w:sz w:val="23"/>
          <w:szCs w:val="23"/>
          <w:shd w:val="clear" w:color="auto" w:fill="FFFFFF"/>
          <w:lang w:val="ru-RU"/>
        </w:rPr>
        <w:t xml:space="preserve">за цим Договором із обов’язковими повідомленнями Користувача/Учасника про зміну таких сум до сплати </w:t>
      </w:r>
      <w:r w:rsidR="00160F16" w:rsidRPr="00692D8E">
        <w:rPr>
          <w:rFonts w:ascii="Times New Roman" w:hAnsi="Times New Roman" w:cs="Times New Roman"/>
          <w:sz w:val="23"/>
          <w:szCs w:val="23"/>
          <w:shd w:val="clear" w:color="auto" w:fill="FFFFFF"/>
          <w:lang w:val="uk-UA"/>
        </w:rPr>
        <w:t>за участь,</w:t>
      </w:r>
      <w:r w:rsidR="00160F16" w:rsidRPr="00692D8E">
        <w:rPr>
          <w:rFonts w:ascii="Times New Roman" w:hAnsi="Times New Roman" w:cs="Times New Roman"/>
          <w:sz w:val="23"/>
          <w:szCs w:val="23"/>
          <w:shd w:val="clear" w:color="auto" w:fill="FFFFFF"/>
          <w:lang w:val="ru-RU"/>
        </w:rPr>
        <w:t xml:space="preserve"> шляхом надсилання відповідного повідомлення на електронну адресу Користувача/Учасника та/або оголошенням на Веб-сайті.</w:t>
      </w:r>
    </w:p>
    <w:p w:rsidR="007B72A3" w:rsidRPr="00692D8E" w:rsidRDefault="00EC1F8D" w:rsidP="000E00FE">
      <w:pPr>
        <w:shd w:val="clear" w:color="auto" w:fill="FFFFFF"/>
        <w:spacing w:after="0" w:line="0" w:lineRule="atLeast"/>
        <w:jc w:val="both"/>
        <w:rPr>
          <w:rFonts w:ascii="Times New Roman" w:hAnsi="Times New Roman" w:cs="Times New Roman"/>
          <w:sz w:val="23"/>
          <w:szCs w:val="23"/>
          <w:shd w:val="clear" w:color="auto" w:fill="FFFFFF"/>
          <w:lang w:val="ru-RU"/>
        </w:rPr>
      </w:pPr>
      <w:r w:rsidRPr="00692D8E">
        <w:rPr>
          <w:rFonts w:ascii="Times New Roman" w:eastAsia="Times New Roman" w:hAnsi="Times New Roman" w:cs="Times New Roman"/>
          <w:sz w:val="23"/>
          <w:szCs w:val="23"/>
          <w:lang w:val="ru-RU"/>
        </w:rPr>
        <w:t>4.1</w:t>
      </w:r>
      <w:r w:rsidR="00AB5647" w:rsidRPr="00692D8E">
        <w:rPr>
          <w:rFonts w:ascii="Times New Roman" w:eastAsia="Times New Roman" w:hAnsi="Times New Roman" w:cs="Times New Roman"/>
          <w:sz w:val="23"/>
          <w:szCs w:val="23"/>
          <w:lang w:val="ru-RU"/>
        </w:rPr>
        <w:t>3</w:t>
      </w:r>
      <w:r w:rsidRPr="00692D8E">
        <w:rPr>
          <w:rFonts w:ascii="Times New Roman" w:eastAsia="Times New Roman" w:hAnsi="Times New Roman" w:cs="Times New Roman"/>
          <w:sz w:val="23"/>
          <w:szCs w:val="23"/>
          <w:lang w:val="ru-RU"/>
        </w:rPr>
        <w:t>.</w:t>
      </w:r>
      <w:r w:rsidRPr="00692D8E">
        <w:rPr>
          <w:rFonts w:ascii="Times New Roman" w:hAnsi="Times New Roman" w:cs="Times New Roman"/>
          <w:sz w:val="23"/>
          <w:szCs w:val="23"/>
          <w:shd w:val="clear" w:color="auto" w:fill="FFFFFF"/>
          <w:lang w:val="ru-RU"/>
        </w:rPr>
        <w:t xml:space="preserve"> </w:t>
      </w:r>
      <w:r w:rsidR="007E41C5" w:rsidRPr="00692D8E">
        <w:rPr>
          <w:rFonts w:ascii="Times New Roman" w:hAnsi="Times New Roman" w:cs="Times New Roman"/>
          <w:sz w:val="23"/>
          <w:szCs w:val="23"/>
          <w:shd w:val="clear" w:color="auto" w:fill="FFFFFF"/>
          <w:lang w:val="ru-RU"/>
        </w:rPr>
        <w:t>Розрахунки Сторін за цим Договором здійснюються у безготівковій формі, в національній валюті України - гривні. У разі, якщо Користувач</w:t>
      </w:r>
      <w:r w:rsidR="0063688C" w:rsidRPr="00692D8E">
        <w:rPr>
          <w:rFonts w:ascii="Times New Roman" w:hAnsi="Times New Roman" w:cs="Times New Roman"/>
          <w:sz w:val="23"/>
          <w:szCs w:val="23"/>
          <w:shd w:val="clear" w:color="auto" w:fill="FFFFFF"/>
          <w:lang w:val="ru-RU"/>
        </w:rPr>
        <w:t>/Учасник</w:t>
      </w:r>
      <w:r w:rsidR="007E41C5" w:rsidRPr="00692D8E">
        <w:rPr>
          <w:rFonts w:ascii="Times New Roman" w:hAnsi="Times New Roman" w:cs="Times New Roman"/>
          <w:sz w:val="23"/>
          <w:szCs w:val="23"/>
          <w:shd w:val="clear" w:color="auto" w:fill="FFFFFF"/>
          <w:lang w:val="ru-RU"/>
        </w:rPr>
        <w:t xml:space="preserve"> є нерезидентом і не має на території України представництва (яке має банківський рахунок в українському банку) оплата послуг таким Користувачем</w:t>
      </w:r>
      <w:r w:rsidR="00663333" w:rsidRPr="00692D8E">
        <w:rPr>
          <w:rFonts w:ascii="Times New Roman" w:hAnsi="Times New Roman" w:cs="Times New Roman"/>
          <w:sz w:val="23"/>
          <w:szCs w:val="23"/>
          <w:shd w:val="clear" w:color="auto" w:fill="FFFFFF"/>
          <w:lang w:val="ru-RU"/>
        </w:rPr>
        <w:t>/Учасником</w:t>
      </w:r>
      <w:r w:rsidR="007E41C5" w:rsidRPr="00692D8E">
        <w:rPr>
          <w:rFonts w:ascii="Times New Roman" w:hAnsi="Times New Roman" w:cs="Times New Roman"/>
          <w:sz w:val="23"/>
          <w:szCs w:val="23"/>
          <w:shd w:val="clear" w:color="auto" w:fill="FFFFFF"/>
          <w:lang w:val="ru-RU"/>
        </w:rPr>
        <w:t xml:space="preserve"> здійснюється в євро (</w:t>
      </w:r>
      <w:r w:rsidR="007E41C5" w:rsidRPr="00692D8E">
        <w:rPr>
          <w:rFonts w:ascii="Times New Roman" w:hAnsi="Times New Roman" w:cs="Times New Roman"/>
          <w:sz w:val="23"/>
          <w:szCs w:val="23"/>
          <w:shd w:val="clear" w:color="auto" w:fill="FFFFFF"/>
        </w:rPr>
        <w:t>EUR</w:t>
      </w:r>
      <w:r w:rsidR="007E41C5" w:rsidRPr="00692D8E">
        <w:rPr>
          <w:rFonts w:ascii="Times New Roman" w:hAnsi="Times New Roman" w:cs="Times New Roman"/>
          <w:sz w:val="23"/>
          <w:szCs w:val="23"/>
          <w:shd w:val="clear" w:color="auto" w:fill="FFFFFF"/>
          <w:lang w:val="ru-RU"/>
        </w:rPr>
        <w:t>), які виступають валютою платежу за Договором.</w:t>
      </w:r>
    </w:p>
    <w:p w:rsidR="0048142E" w:rsidRPr="00692D8E" w:rsidRDefault="001F449C" w:rsidP="000E00FE">
      <w:pPr>
        <w:shd w:val="clear" w:color="auto" w:fill="FFFFFF"/>
        <w:spacing w:after="0" w:line="0" w:lineRule="atLeast"/>
        <w:ind w:left="2160" w:firstLine="720"/>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b/>
          <w:bCs/>
          <w:sz w:val="23"/>
          <w:szCs w:val="23"/>
          <w:lang w:val="uk-UA"/>
        </w:rPr>
        <w:t>5.</w:t>
      </w:r>
      <w:r w:rsidRPr="00692D8E">
        <w:rPr>
          <w:rFonts w:ascii="Times New Roman" w:eastAsia="Times New Roman" w:hAnsi="Times New Roman" w:cs="Times New Roman"/>
          <w:b/>
          <w:bCs/>
          <w:sz w:val="23"/>
          <w:szCs w:val="23"/>
          <w:lang w:val="ru-RU"/>
        </w:rPr>
        <w:t>ПРАВА ТА ОБОВ’ЯЗКИ СТОРІН</w:t>
      </w:r>
    </w:p>
    <w:p w:rsidR="001F449C" w:rsidRPr="00692D8E" w:rsidRDefault="0048142E" w:rsidP="000E00FE">
      <w:pPr>
        <w:shd w:val="clear" w:color="auto" w:fill="FFFFFF"/>
        <w:spacing w:after="0" w:line="0" w:lineRule="atLeast"/>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b/>
          <w:bCs/>
          <w:sz w:val="23"/>
          <w:szCs w:val="23"/>
          <w:lang w:val="ru-RU"/>
        </w:rPr>
        <w:t>5</w:t>
      </w:r>
      <w:r w:rsidR="001F449C" w:rsidRPr="00692D8E">
        <w:rPr>
          <w:rFonts w:ascii="Times New Roman" w:eastAsia="Times New Roman" w:hAnsi="Times New Roman" w:cs="Times New Roman"/>
          <w:b/>
          <w:bCs/>
          <w:sz w:val="23"/>
          <w:szCs w:val="23"/>
          <w:lang w:val="ru-RU"/>
        </w:rPr>
        <w:t>.1.</w:t>
      </w:r>
      <w:r w:rsidR="00E85E7E" w:rsidRPr="00692D8E">
        <w:rPr>
          <w:rFonts w:ascii="Times New Roman" w:eastAsia="Times New Roman" w:hAnsi="Times New Roman" w:cs="Times New Roman"/>
          <w:b/>
          <w:bCs/>
          <w:sz w:val="23"/>
          <w:szCs w:val="23"/>
          <w:lang w:val="ru-RU"/>
        </w:rPr>
        <w:t xml:space="preserve"> </w:t>
      </w:r>
      <w:r w:rsidR="001F449C" w:rsidRPr="00692D8E">
        <w:rPr>
          <w:rFonts w:ascii="Times New Roman" w:eastAsia="Times New Roman" w:hAnsi="Times New Roman" w:cs="Times New Roman"/>
          <w:sz w:val="23"/>
          <w:szCs w:val="23"/>
          <w:lang w:val="ru-RU"/>
        </w:rPr>
        <w:t>Оператор зобов’язується:</w:t>
      </w:r>
    </w:p>
    <w:p w:rsidR="001F449C" w:rsidRPr="00692D8E" w:rsidRDefault="001F449C" w:rsidP="000E00FE">
      <w:pPr>
        <w:numPr>
          <w:ilvl w:val="1"/>
          <w:numId w:val="4"/>
        </w:numPr>
        <w:shd w:val="clear" w:color="auto" w:fill="FFFFFF"/>
        <w:tabs>
          <w:tab w:val="clear" w:pos="1440"/>
          <w:tab w:val="num" w:pos="1134"/>
        </w:tabs>
        <w:spacing w:after="0" w:line="0" w:lineRule="atLeast"/>
        <w:ind w:left="284" w:hanging="284"/>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 xml:space="preserve">надавати послуги </w:t>
      </w:r>
      <w:proofErr w:type="gramStart"/>
      <w:r w:rsidRPr="00692D8E">
        <w:rPr>
          <w:rFonts w:ascii="Times New Roman" w:eastAsia="Times New Roman" w:hAnsi="Times New Roman" w:cs="Times New Roman"/>
          <w:sz w:val="23"/>
          <w:szCs w:val="23"/>
          <w:lang w:val="ru-RU"/>
        </w:rPr>
        <w:t>в порядку</w:t>
      </w:r>
      <w:proofErr w:type="gramEnd"/>
      <w:r w:rsidRPr="00692D8E">
        <w:rPr>
          <w:rFonts w:ascii="Times New Roman" w:eastAsia="Times New Roman" w:hAnsi="Times New Roman" w:cs="Times New Roman"/>
          <w:sz w:val="23"/>
          <w:szCs w:val="23"/>
          <w:lang w:val="ru-RU"/>
        </w:rPr>
        <w:t xml:space="preserve"> та на умовах, визначених цим Договором та </w:t>
      </w:r>
      <w:r w:rsidR="0048142E" w:rsidRPr="00692D8E">
        <w:rPr>
          <w:rFonts w:ascii="Times New Roman" w:eastAsia="Times New Roman" w:hAnsi="Times New Roman" w:cs="Times New Roman"/>
          <w:sz w:val="23"/>
          <w:szCs w:val="23"/>
          <w:lang w:val="ru-RU"/>
        </w:rPr>
        <w:t>Реглам</w:t>
      </w:r>
      <w:r w:rsidR="00920877" w:rsidRPr="00692D8E">
        <w:rPr>
          <w:rFonts w:ascii="Times New Roman" w:eastAsia="Times New Roman" w:hAnsi="Times New Roman" w:cs="Times New Roman"/>
          <w:sz w:val="23"/>
          <w:szCs w:val="23"/>
          <w:lang w:val="ru-RU"/>
        </w:rPr>
        <w:t>е</w:t>
      </w:r>
      <w:r w:rsidR="0048142E" w:rsidRPr="00692D8E">
        <w:rPr>
          <w:rFonts w:ascii="Times New Roman" w:eastAsia="Times New Roman" w:hAnsi="Times New Roman" w:cs="Times New Roman"/>
          <w:sz w:val="23"/>
          <w:szCs w:val="23"/>
          <w:lang w:val="ru-RU"/>
        </w:rPr>
        <w:t>нто</w:t>
      </w:r>
      <w:r w:rsidR="003A18B9" w:rsidRPr="00692D8E">
        <w:rPr>
          <w:rFonts w:ascii="Times New Roman" w:eastAsia="Times New Roman" w:hAnsi="Times New Roman" w:cs="Times New Roman"/>
          <w:sz w:val="23"/>
          <w:szCs w:val="23"/>
          <w:lang w:val="ru-RU"/>
        </w:rPr>
        <w:t>м</w:t>
      </w:r>
      <w:r w:rsidRPr="00692D8E">
        <w:rPr>
          <w:rFonts w:ascii="Times New Roman" w:eastAsia="Times New Roman" w:hAnsi="Times New Roman" w:cs="Times New Roman"/>
          <w:sz w:val="23"/>
          <w:szCs w:val="23"/>
          <w:lang w:val="ru-RU"/>
        </w:rPr>
        <w:t>, з урахуванням положень законодавства України;</w:t>
      </w:r>
    </w:p>
    <w:p w:rsidR="001F449C" w:rsidRPr="00692D8E" w:rsidRDefault="001F449C" w:rsidP="000E00FE">
      <w:pPr>
        <w:numPr>
          <w:ilvl w:val="1"/>
          <w:numId w:val="4"/>
        </w:numPr>
        <w:shd w:val="clear" w:color="auto" w:fill="FFFFFF"/>
        <w:tabs>
          <w:tab w:val="clear" w:pos="1440"/>
          <w:tab w:val="num" w:pos="1134"/>
        </w:tabs>
        <w:spacing w:after="0" w:line="0" w:lineRule="atLeast"/>
        <w:ind w:left="284" w:hanging="284"/>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забезпечувати Користувачу</w:t>
      </w:r>
      <w:r w:rsidR="003A18B9" w:rsidRPr="00692D8E">
        <w:rPr>
          <w:rFonts w:ascii="Times New Roman" w:eastAsia="Times New Roman" w:hAnsi="Times New Roman" w:cs="Times New Roman"/>
          <w:sz w:val="23"/>
          <w:szCs w:val="23"/>
          <w:lang w:val="ru-RU"/>
        </w:rPr>
        <w:t>/Учаснику</w:t>
      </w:r>
      <w:r w:rsidRPr="00692D8E">
        <w:rPr>
          <w:rFonts w:ascii="Times New Roman" w:eastAsia="Times New Roman" w:hAnsi="Times New Roman" w:cs="Times New Roman"/>
          <w:sz w:val="23"/>
          <w:szCs w:val="23"/>
          <w:lang w:val="ru-RU"/>
        </w:rPr>
        <w:t xml:space="preserve"> можливість отримання послуг на принципах прозорості, доступності та недискримінації;</w:t>
      </w:r>
    </w:p>
    <w:p w:rsidR="001F449C" w:rsidRPr="00692D8E" w:rsidRDefault="001F449C" w:rsidP="000E00FE">
      <w:pPr>
        <w:numPr>
          <w:ilvl w:val="1"/>
          <w:numId w:val="4"/>
        </w:numPr>
        <w:shd w:val="clear" w:color="auto" w:fill="FFFFFF"/>
        <w:tabs>
          <w:tab w:val="clear" w:pos="1440"/>
          <w:tab w:val="num" w:pos="1134"/>
        </w:tabs>
        <w:spacing w:after="0" w:line="0" w:lineRule="atLeast"/>
        <w:ind w:left="284" w:hanging="284"/>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 xml:space="preserve">забезпечувати належне, </w:t>
      </w:r>
      <w:r w:rsidR="00897DA3" w:rsidRPr="00692D8E">
        <w:rPr>
          <w:rFonts w:ascii="Times New Roman" w:eastAsia="Times New Roman" w:hAnsi="Times New Roman" w:cs="Times New Roman"/>
          <w:sz w:val="23"/>
          <w:szCs w:val="23"/>
          <w:lang w:val="ru-RU"/>
        </w:rPr>
        <w:t>24</w:t>
      </w:r>
      <w:r w:rsidR="00920877" w:rsidRPr="00692D8E">
        <w:rPr>
          <w:rFonts w:ascii="Times New Roman" w:eastAsia="Times New Roman" w:hAnsi="Times New Roman" w:cs="Times New Roman"/>
          <w:sz w:val="23"/>
          <w:szCs w:val="23"/>
          <w:lang w:val="ru-RU"/>
        </w:rPr>
        <w:t xml:space="preserve"> </w:t>
      </w:r>
      <w:r w:rsidRPr="00692D8E">
        <w:rPr>
          <w:rFonts w:ascii="Times New Roman" w:eastAsia="Times New Roman" w:hAnsi="Times New Roman" w:cs="Times New Roman"/>
          <w:sz w:val="23"/>
          <w:szCs w:val="23"/>
          <w:lang w:val="ru-RU"/>
        </w:rPr>
        <w:t>години на добу, функціонування електронного майданчика та його відповідність технічним та іншим вимогам, встановлених Законодавством України;</w:t>
      </w:r>
    </w:p>
    <w:p w:rsidR="001F449C" w:rsidRPr="00692D8E" w:rsidRDefault="001F449C" w:rsidP="000E00FE">
      <w:pPr>
        <w:numPr>
          <w:ilvl w:val="1"/>
          <w:numId w:val="4"/>
        </w:numPr>
        <w:shd w:val="clear" w:color="auto" w:fill="FFFFFF"/>
        <w:tabs>
          <w:tab w:val="clear" w:pos="1440"/>
          <w:tab w:val="num" w:pos="1134"/>
        </w:tabs>
        <w:spacing w:after="0" w:line="0" w:lineRule="atLeast"/>
        <w:ind w:left="284" w:hanging="284"/>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lastRenderedPageBreak/>
        <w:t>надавати Користувачу</w:t>
      </w:r>
      <w:r w:rsidR="00A344B6" w:rsidRPr="00692D8E">
        <w:rPr>
          <w:rFonts w:ascii="Times New Roman" w:eastAsia="Times New Roman" w:hAnsi="Times New Roman" w:cs="Times New Roman"/>
          <w:sz w:val="23"/>
          <w:szCs w:val="23"/>
          <w:lang w:val="ru-RU"/>
        </w:rPr>
        <w:t>/Учаснику</w:t>
      </w:r>
      <w:r w:rsidRPr="00692D8E">
        <w:rPr>
          <w:rFonts w:ascii="Times New Roman" w:eastAsia="Times New Roman" w:hAnsi="Times New Roman" w:cs="Times New Roman"/>
          <w:sz w:val="23"/>
          <w:szCs w:val="23"/>
          <w:lang w:val="ru-RU"/>
        </w:rPr>
        <w:t xml:space="preserve"> консультаційну допомогу щодо участі в електронних аукціонах та з питань користування електронним майданчиком</w:t>
      </w:r>
      <w:r w:rsidR="00F56C7D" w:rsidRPr="00692D8E">
        <w:rPr>
          <w:rFonts w:ascii="Times New Roman" w:eastAsia="Times New Roman" w:hAnsi="Times New Roman" w:cs="Times New Roman"/>
          <w:sz w:val="23"/>
          <w:szCs w:val="23"/>
          <w:lang w:val="ru-RU"/>
        </w:rPr>
        <w:t xml:space="preserve"> в робочі дні з 09:00 до 18:00 за київським часом</w:t>
      </w:r>
      <w:r w:rsidRPr="00692D8E">
        <w:rPr>
          <w:rFonts w:ascii="Times New Roman" w:eastAsia="Times New Roman" w:hAnsi="Times New Roman" w:cs="Times New Roman"/>
          <w:sz w:val="23"/>
          <w:szCs w:val="23"/>
          <w:lang w:val="ru-RU"/>
        </w:rPr>
        <w:t>;</w:t>
      </w:r>
    </w:p>
    <w:p w:rsidR="001F449C" w:rsidRPr="00692D8E" w:rsidRDefault="001F449C" w:rsidP="000E00FE">
      <w:pPr>
        <w:numPr>
          <w:ilvl w:val="1"/>
          <w:numId w:val="4"/>
        </w:numPr>
        <w:shd w:val="clear" w:color="auto" w:fill="FFFFFF"/>
        <w:tabs>
          <w:tab w:val="clear" w:pos="1440"/>
          <w:tab w:val="num" w:pos="1134"/>
        </w:tabs>
        <w:spacing w:after="0" w:line="0" w:lineRule="atLeast"/>
        <w:ind w:left="284" w:hanging="284"/>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інформувати Користувача</w:t>
      </w:r>
      <w:r w:rsidR="003A18B9" w:rsidRPr="00692D8E">
        <w:rPr>
          <w:rFonts w:ascii="Times New Roman" w:eastAsia="Times New Roman" w:hAnsi="Times New Roman" w:cs="Times New Roman"/>
          <w:sz w:val="23"/>
          <w:szCs w:val="23"/>
          <w:lang w:val="ru-RU"/>
        </w:rPr>
        <w:t>/Учасника</w:t>
      </w:r>
      <w:r w:rsidRPr="00692D8E">
        <w:rPr>
          <w:rFonts w:ascii="Times New Roman" w:eastAsia="Times New Roman" w:hAnsi="Times New Roman" w:cs="Times New Roman"/>
          <w:sz w:val="23"/>
          <w:szCs w:val="23"/>
          <w:lang w:val="ru-RU"/>
        </w:rPr>
        <w:t xml:space="preserve"> про зміни до цього Договору та </w:t>
      </w:r>
      <w:r w:rsidR="00F56C7D" w:rsidRPr="00692D8E">
        <w:rPr>
          <w:rFonts w:ascii="Times New Roman" w:eastAsia="Times New Roman" w:hAnsi="Times New Roman" w:cs="Times New Roman"/>
          <w:sz w:val="23"/>
          <w:szCs w:val="23"/>
          <w:lang w:val="ru-RU"/>
        </w:rPr>
        <w:t>Регламенту</w:t>
      </w:r>
      <w:r w:rsidRPr="00692D8E">
        <w:rPr>
          <w:rFonts w:ascii="Times New Roman" w:eastAsia="Times New Roman" w:hAnsi="Times New Roman" w:cs="Times New Roman"/>
          <w:sz w:val="23"/>
          <w:szCs w:val="23"/>
          <w:lang w:val="ru-RU"/>
        </w:rPr>
        <w:t xml:space="preserve"> шляхом розміщень змін, або нової редакції </w:t>
      </w:r>
      <w:r w:rsidR="00F56C7D" w:rsidRPr="00692D8E">
        <w:rPr>
          <w:rFonts w:ascii="Times New Roman" w:eastAsia="Times New Roman" w:hAnsi="Times New Roman" w:cs="Times New Roman"/>
          <w:sz w:val="23"/>
          <w:szCs w:val="23"/>
          <w:lang w:val="ru-RU"/>
        </w:rPr>
        <w:t>Регламенту</w:t>
      </w:r>
      <w:r w:rsidRPr="00692D8E">
        <w:rPr>
          <w:rFonts w:ascii="Times New Roman" w:eastAsia="Times New Roman" w:hAnsi="Times New Roman" w:cs="Times New Roman"/>
          <w:sz w:val="23"/>
          <w:szCs w:val="23"/>
          <w:lang w:val="ru-RU"/>
        </w:rPr>
        <w:t xml:space="preserve"> на головній сторінці </w:t>
      </w:r>
      <w:r w:rsidR="00DE3383" w:rsidRPr="00692D8E">
        <w:rPr>
          <w:rFonts w:ascii="Times New Roman" w:eastAsia="Times New Roman" w:hAnsi="Times New Roman" w:cs="Times New Roman"/>
          <w:sz w:val="23"/>
          <w:szCs w:val="23"/>
          <w:lang w:val="ru-RU"/>
        </w:rPr>
        <w:t>Веб-</w:t>
      </w:r>
      <w:r w:rsidRPr="00692D8E">
        <w:rPr>
          <w:rFonts w:ascii="Times New Roman" w:eastAsia="Times New Roman" w:hAnsi="Times New Roman" w:cs="Times New Roman"/>
          <w:sz w:val="23"/>
          <w:szCs w:val="23"/>
          <w:lang w:val="ru-RU"/>
        </w:rPr>
        <w:t>сайту в</w:t>
      </w:r>
      <w:r w:rsidR="00F56C7D" w:rsidRPr="00692D8E">
        <w:rPr>
          <w:rFonts w:ascii="Times New Roman" w:eastAsia="Times New Roman" w:hAnsi="Times New Roman" w:cs="Times New Roman"/>
          <w:sz w:val="23"/>
          <w:szCs w:val="23"/>
          <w:lang w:val="ru-RU"/>
        </w:rPr>
        <w:t xml:space="preserve"> відповідному </w:t>
      </w:r>
      <w:r w:rsidRPr="00692D8E">
        <w:rPr>
          <w:rFonts w:ascii="Times New Roman" w:eastAsia="Times New Roman" w:hAnsi="Times New Roman" w:cs="Times New Roman"/>
          <w:sz w:val="23"/>
          <w:szCs w:val="23"/>
          <w:lang w:val="ru-RU"/>
        </w:rPr>
        <w:t>розділі</w:t>
      </w:r>
      <w:r w:rsidR="00A4670E" w:rsidRPr="00692D8E">
        <w:rPr>
          <w:rFonts w:ascii="Times New Roman" w:eastAsia="Times New Roman" w:hAnsi="Times New Roman" w:cs="Times New Roman"/>
          <w:sz w:val="23"/>
          <w:szCs w:val="23"/>
          <w:lang w:val="ru-RU"/>
        </w:rPr>
        <w:t>.</w:t>
      </w:r>
    </w:p>
    <w:p w:rsidR="001F449C" w:rsidRPr="00692D8E" w:rsidRDefault="00A4670E" w:rsidP="000E00FE">
      <w:pPr>
        <w:shd w:val="clear" w:color="auto" w:fill="FFFFFF"/>
        <w:spacing w:after="0" w:line="0" w:lineRule="atLeast"/>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b/>
          <w:bCs/>
          <w:sz w:val="23"/>
          <w:szCs w:val="23"/>
          <w:lang w:val="uk-UA"/>
        </w:rPr>
        <w:t>5</w:t>
      </w:r>
      <w:r w:rsidR="001F449C" w:rsidRPr="00692D8E">
        <w:rPr>
          <w:rFonts w:ascii="Times New Roman" w:eastAsia="Times New Roman" w:hAnsi="Times New Roman" w:cs="Times New Roman"/>
          <w:b/>
          <w:bCs/>
          <w:sz w:val="23"/>
          <w:szCs w:val="23"/>
          <w:lang w:val="ru-RU"/>
        </w:rPr>
        <w:t>.2.</w:t>
      </w:r>
      <w:r w:rsidR="00E85E7E" w:rsidRPr="00692D8E">
        <w:rPr>
          <w:rFonts w:ascii="Times New Roman" w:eastAsia="Times New Roman" w:hAnsi="Times New Roman" w:cs="Times New Roman"/>
          <w:b/>
          <w:bCs/>
          <w:sz w:val="23"/>
          <w:szCs w:val="23"/>
          <w:lang w:val="uk-UA"/>
        </w:rPr>
        <w:t xml:space="preserve"> </w:t>
      </w:r>
      <w:r w:rsidR="001F449C" w:rsidRPr="00692D8E">
        <w:rPr>
          <w:rFonts w:ascii="Times New Roman" w:eastAsia="Times New Roman" w:hAnsi="Times New Roman" w:cs="Times New Roman"/>
          <w:sz w:val="23"/>
          <w:szCs w:val="23"/>
          <w:lang w:val="ru-RU"/>
        </w:rPr>
        <w:t>Користувач</w:t>
      </w:r>
      <w:r w:rsidR="00DE3383" w:rsidRPr="00692D8E">
        <w:rPr>
          <w:rFonts w:ascii="Times New Roman" w:eastAsia="Times New Roman" w:hAnsi="Times New Roman" w:cs="Times New Roman"/>
          <w:sz w:val="23"/>
          <w:szCs w:val="23"/>
          <w:lang w:val="ru-RU"/>
        </w:rPr>
        <w:t>/Учасник</w:t>
      </w:r>
      <w:r w:rsidR="001F449C" w:rsidRPr="00692D8E">
        <w:rPr>
          <w:rFonts w:ascii="Times New Roman" w:eastAsia="Times New Roman" w:hAnsi="Times New Roman" w:cs="Times New Roman"/>
          <w:sz w:val="23"/>
          <w:szCs w:val="23"/>
          <w:lang w:val="ru-RU"/>
        </w:rPr>
        <w:t xml:space="preserve"> зобов’язується:</w:t>
      </w:r>
    </w:p>
    <w:p w:rsidR="00A4670E" w:rsidRPr="00692D8E" w:rsidRDefault="001F449C" w:rsidP="00163B92">
      <w:pPr>
        <w:shd w:val="clear" w:color="auto" w:fill="FFFFFF"/>
        <w:spacing w:after="0" w:line="0" w:lineRule="atLeast"/>
        <w:jc w:val="both"/>
        <w:rPr>
          <w:rFonts w:ascii="Times New Roman" w:eastAsia="Times New Roman" w:hAnsi="Times New Roman" w:cs="Times New Roman"/>
          <w:sz w:val="23"/>
          <w:szCs w:val="23"/>
          <w:lang w:val="ru-RU"/>
        </w:rPr>
      </w:pPr>
      <w:proofErr w:type="gramStart"/>
      <w:r w:rsidRPr="00692D8E">
        <w:rPr>
          <w:rFonts w:ascii="Times New Roman" w:eastAsia="Times New Roman" w:hAnsi="Times New Roman" w:cs="Times New Roman"/>
          <w:sz w:val="23"/>
          <w:szCs w:val="23"/>
          <w:lang w:val="ru-RU"/>
        </w:rPr>
        <w:t>До моменту</w:t>
      </w:r>
      <w:proofErr w:type="gramEnd"/>
      <w:r w:rsidRPr="00692D8E">
        <w:rPr>
          <w:rFonts w:ascii="Times New Roman" w:eastAsia="Times New Roman" w:hAnsi="Times New Roman" w:cs="Times New Roman"/>
          <w:sz w:val="23"/>
          <w:szCs w:val="23"/>
          <w:lang w:val="ru-RU"/>
        </w:rPr>
        <w:t xml:space="preserve"> реєстраціїї на відповідний лот, ознайомитись з </w:t>
      </w:r>
      <w:r w:rsidR="00A4670E" w:rsidRPr="00692D8E">
        <w:rPr>
          <w:rFonts w:ascii="Times New Roman" w:eastAsia="Times New Roman" w:hAnsi="Times New Roman" w:cs="Times New Roman"/>
          <w:sz w:val="23"/>
          <w:szCs w:val="23"/>
          <w:lang w:val="ru-RU"/>
        </w:rPr>
        <w:t>Регламентом</w:t>
      </w:r>
      <w:r w:rsidRPr="00692D8E">
        <w:rPr>
          <w:rFonts w:ascii="Times New Roman" w:eastAsia="Times New Roman" w:hAnsi="Times New Roman" w:cs="Times New Roman"/>
          <w:sz w:val="23"/>
          <w:szCs w:val="23"/>
          <w:lang w:val="ru-RU"/>
        </w:rPr>
        <w:t xml:space="preserve">. Дотримуватися умов цього Договору та використовувати електронний майданчик відповідно до </w:t>
      </w:r>
      <w:r w:rsidR="00A4670E" w:rsidRPr="00692D8E">
        <w:rPr>
          <w:rFonts w:ascii="Times New Roman" w:eastAsia="Times New Roman" w:hAnsi="Times New Roman" w:cs="Times New Roman"/>
          <w:sz w:val="23"/>
          <w:szCs w:val="23"/>
          <w:lang w:val="ru-RU"/>
        </w:rPr>
        <w:t>Регламенту</w:t>
      </w:r>
      <w:r w:rsidRPr="00692D8E">
        <w:rPr>
          <w:rFonts w:ascii="Times New Roman" w:eastAsia="Times New Roman" w:hAnsi="Times New Roman" w:cs="Times New Roman"/>
          <w:sz w:val="23"/>
          <w:szCs w:val="23"/>
          <w:lang w:val="ru-RU"/>
        </w:rPr>
        <w:t>, за його функціональним призначенням;</w:t>
      </w:r>
    </w:p>
    <w:p w:rsidR="006E76EF" w:rsidRPr="00692D8E" w:rsidRDefault="001F449C" w:rsidP="000E00FE">
      <w:pPr>
        <w:pStyle w:val="a6"/>
        <w:numPr>
          <w:ilvl w:val="0"/>
          <w:numId w:val="5"/>
        </w:numPr>
        <w:shd w:val="clear" w:color="auto" w:fill="FFFFFF"/>
        <w:tabs>
          <w:tab w:val="left" w:pos="284"/>
        </w:tabs>
        <w:spacing w:after="0" w:line="0" w:lineRule="atLeast"/>
        <w:ind w:left="0" w:firstLine="0"/>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 xml:space="preserve">забезпечувати нерозголошення та конфіденційність своїх </w:t>
      </w:r>
      <w:r w:rsidR="00805187" w:rsidRPr="00692D8E">
        <w:rPr>
          <w:rFonts w:ascii="Times New Roman" w:eastAsia="Times New Roman" w:hAnsi="Times New Roman" w:cs="Times New Roman"/>
          <w:sz w:val="23"/>
          <w:szCs w:val="23"/>
          <w:lang w:val="ru-RU"/>
        </w:rPr>
        <w:t>авторизаційних</w:t>
      </w:r>
      <w:r w:rsidRPr="00692D8E">
        <w:rPr>
          <w:rFonts w:ascii="Times New Roman" w:eastAsia="Times New Roman" w:hAnsi="Times New Roman" w:cs="Times New Roman"/>
          <w:sz w:val="23"/>
          <w:szCs w:val="23"/>
          <w:lang w:val="ru-RU"/>
        </w:rPr>
        <w:t xml:space="preserve"> даних (логіна та пароля) та не допускати використання електронного майданчика від свого імені сторонніми особами. У разі виникнення підозри про несанкціоноване використання їх третіми особами негайно повідомляти про це Оператора;</w:t>
      </w:r>
    </w:p>
    <w:p w:rsidR="00633FD4" w:rsidRPr="00692D8E" w:rsidRDefault="00633FD4" w:rsidP="000E00FE">
      <w:pPr>
        <w:pStyle w:val="a6"/>
        <w:numPr>
          <w:ilvl w:val="0"/>
          <w:numId w:val="5"/>
        </w:numPr>
        <w:shd w:val="clear" w:color="auto" w:fill="FFFFFF"/>
        <w:tabs>
          <w:tab w:val="left" w:pos="284"/>
        </w:tabs>
        <w:spacing w:after="0" w:line="0" w:lineRule="atLeast"/>
        <w:ind w:left="0" w:firstLine="0"/>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нести відповідальність за невиконання цього Договору, додатків до нього та Регламенту ЕТС</w:t>
      </w:r>
      <w:r w:rsidR="00A67BA7" w:rsidRPr="00692D8E">
        <w:rPr>
          <w:rFonts w:ascii="Times New Roman" w:eastAsia="Times New Roman" w:hAnsi="Times New Roman" w:cs="Times New Roman"/>
          <w:sz w:val="23"/>
          <w:szCs w:val="23"/>
          <w:lang w:val="ru-RU"/>
        </w:rPr>
        <w:t>, що спричинило собою порушення прав третіх осіб</w:t>
      </w:r>
      <w:r w:rsidR="000D17B4" w:rsidRPr="00692D8E">
        <w:rPr>
          <w:rFonts w:ascii="Times New Roman" w:eastAsia="Times New Roman" w:hAnsi="Times New Roman" w:cs="Times New Roman"/>
          <w:sz w:val="23"/>
          <w:szCs w:val="23"/>
          <w:lang w:val="ru-RU"/>
        </w:rPr>
        <w:t xml:space="preserve"> з обов’язковим відшкодуванням збитків у повному обсязі;</w:t>
      </w:r>
    </w:p>
    <w:p w:rsidR="006E76EF" w:rsidRPr="00692D8E" w:rsidRDefault="001F449C" w:rsidP="000E00FE">
      <w:pPr>
        <w:pStyle w:val="a6"/>
        <w:numPr>
          <w:ilvl w:val="0"/>
          <w:numId w:val="5"/>
        </w:numPr>
        <w:shd w:val="clear" w:color="auto" w:fill="FFFFFF"/>
        <w:tabs>
          <w:tab w:val="left" w:pos="284"/>
        </w:tabs>
        <w:spacing w:after="0" w:line="0" w:lineRule="atLeast"/>
        <w:ind w:left="0" w:firstLine="0"/>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надавати достовірну інформацію під час реєстрації на електронному майданчику, своєчасно здійснювати її оновлення;</w:t>
      </w:r>
    </w:p>
    <w:p w:rsidR="00CD60B3" w:rsidRPr="00692D8E" w:rsidRDefault="001F449C" w:rsidP="000E00FE">
      <w:pPr>
        <w:pStyle w:val="a6"/>
        <w:numPr>
          <w:ilvl w:val="0"/>
          <w:numId w:val="5"/>
        </w:numPr>
        <w:shd w:val="clear" w:color="auto" w:fill="FFFFFF"/>
        <w:tabs>
          <w:tab w:val="left" w:pos="284"/>
        </w:tabs>
        <w:spacing w:after="0" w:line="0" w:lineRule="atLeast"/>
        <w:ind w:left="0" w:firstLine="0"/>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 xml:space="preserve">надавати </w:t>
      </w:r>
      <w:proofErr w:type="gramStart"/>
      <w:r w:rsidRPr="00692D8E">
        <w:rPr>
          <w:rFonts w:ascii="Times New Roman" w:eastAsia="Times New Roman" w:hAnsi="Times New Roman" w:cs="Times New Roman"/>
          <w:sz w:val="23"/>
          <w:szCs w:val="23"/>
          <w:lang w:val="ru-RU"/>
        </w:rPr>
        <w:t xml:space="preserve">на </w:t>
      </w:r>
      <w:r w:rsidR="006E76EF" w:rsidRPr="00692D8E">
        <w:rPr>
          <w:rFonts w:ascii="Times New Roman" w:eastAsia="Times New Roman" w:hAnsi="Times New Roman" w:cs="Times New Roman"/>
          <w:sz w:val="23"/>
          <w:szCs w:val="23"/>
          <w:lang w:val="ru-RU"/>
        </w:rPr>
        <w:t>адресу</w:t>
      </w:r>
      <w:proofErr w:type="gramEnd"/>
      <w:r w:rsidRPr="00692D8E">
        <w:rPr>
          <w:rFonts w:ascii="Times New Roman" w:eastAsia="Times New Roman" w:hAnsi="Times New Roman" w:cs="Times New Roman"/>
          <w:sz w:val="23"/>
          <w:szCs w:val="23"/>
          <w:lang w:val="ru-RU"/>
        </w:rPr>
        <w:t xml:space="preserve"> Оператора паперові копії підтверджувальних документів у випадках, передбачених </w:t>
      </w:r>
      <w:r w:rsidR="000D2077" w:rsidRPr="00692D8E">
        <w:rPr>
          <w:rFonts w:ascii="Times New Roman" w:eastAsia="Times New Roman" w:hAnsi="Times New Roman" w:cs="Times New Roman"/>
          <w:sz w:val="23"/>
          <w:szCs w:val="23"/>
          <w:lang w:val="ru-RU"/>
        </w:rPr>
        <w:t xml:space="preserve">цим Договором та </w:t>
      </w:r>
      <w:r w:rsidR="006D7C0C" w:rsidRPr="00692D8E">
        <w:rPr>
          <w:rFonts w:ascii="Times New Roman" w:eastAsia="Times New Roman" w:hAnsi="Times New Roman" w:cs="Times New Roman"/>
          <w:sz w:val="23"/>
          <w:szCs w:val="23"/>
          <w:lang w:val="ru-RU"/>
        </w:rPr>
        <w:t>Регламентом</w:t>
      </w:r>
      <w:r w:rsidRPr="00692D8E">
        <w:rPr>
          <w:rFonts w:ascii="Times New Roman" w:eastAsia="Times New Roman" w:hAnsi="Times New Roman" w:cs="Times New Roman"/>
          <w:sz w:val="23"/>
          <w:szCs w:val="23"/>
          <w:lang w:val="ru-RU"/>
        </w:rPr>
        <w:t>;</w:t>
      </w:r>
    </w:p>
    <w:p w:rsidR="00D70462" w:rsidRPr="00692D8E" w:rsidRDefault="00D70462" w:rsidP="000E00FE">
      <w:pPr>
        <w:pStyle w:val="a6"/>
        <w:numPr>
          <w:ilvl w:val="0"/>
          <w:numId w:val="5"/>
        </w:numPr>
        <w:shd w:val="clear" w:color="auto" w:fill="FFFFFF"/>
        <w:tabs>
          <w:tab w:val="left" w:pos="284"/>
        </w:tabs>
        <w:spacing w:after="0" w:line="0" w:lineRule="atLeast"/>
        <w:ind w:left="0" w:firstLine="0"/>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 xml:space="preserve">своєчасно реагувати на повідомлення про внесення </w:t>
      </w:r>
      <w:r w:rsidR="0011030A" w:rsidRPr="00692D8E">
        <w:rPr>
          <w:rFonts w:ascii="Times New Roman" w:eastAsia="Times New Roman" w:hAnsi="Times New Roman" w:cs="Times New Roman"/>
          <w:sz w:val="23"/>
          <w:szCs w:val="23"/>
          <w:lang w:val="ru-RU"/>
        </w:rPr>
        <w:t>організатором змін до оголошення та підтверджувати/анулювати свою закриту цінову пропозицію у випадку внескення таких змін;</w:t>
      </w:r>
    </w:p>
    <w:p w:rsidR="007F1B4B" w:rsidRPr="00692D8E" w:rsidRDefault="00071425" w:rsidP="000E00FE">
      <w:pPr>
        <w:pStyle w:val="a6"/>
        <w:numPr>
          <w:ilvl w:val="0"/>
          <w:numId w:val="5"/>
        </w:numPr>
        <w:shd w:val="clear" w:color="auto" w:fill="FFFFFF"/>
        <w:tabs>
          <w:tab w:val="left" w:pos="284"/>
        </w:tabs>
        <w:spacing w:after="0" w:line="0" w:lineRule="atLeast"/>
        <w:ind w:left="0" w:firstLine="0"/>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 xml:space="preserve"> </w:t>
      </w:r>
      <w:r w:rsidR="001F449C" w:rsidRPr="00692D8E">
        <w:rPr>
          <w:rFonts w:ascii="Times New Roman" w:eastAsia="Times New Roman" w:hAnsi="Times New Roman" w:cs="Times New Roman"/>
          <w:sz w:val="23"/>
          <w:szCs w:val="23"/>
          <w:lang w:val="ru-RU"/>
        </w:rPr>
        <w:t>у разі визнання Користувача</w:t>
      </w:r>
      <w:r w:rsidR="00E40E8C" w:rsidRPr="00692D8E">
        <w:rPr>
          <w:rFonts w:ascii="Times New Roman" w:eastAsia="Times New Roman" w:hAnsi="Times New Roman" w:cs="Times New Roman"/>
          <w:sz w:val="23"/>
          <w:szCs w:val="23"/>
          <w:lang w:val="ru-RU"/>
        </w:rPr>
        <w:t>/Учасника</w:t>
      </w:r>
      <w:r w:rsidR="001F449C" w:rsidRPr="00692D8E">
        <w:rPr>
          <w:rFonts w:ascii="Times New Roman" w:eastAsia="Times New Roman" w:hAnsi="Times New Roman" w:cs="Times New Roman"/>
          <w:sz w:val="23"/>
          <w:szCs w:val="23"/>
          <w:lang w:val="ru-RU"/>
        </w:rPr>
        <w:t xml:space="preserve"> переможцем </w:t>
      </w:r>
      <w:r w:rsidR="006D7C0C" w:rsidRPr="00692D8E">
        <w:rPr>
          <w:rFonts w:ascii="Times New Roman" w:eastAsia="Times New Roman" w:hAnsi="Times New Roman" w:cs="Times New Roman"/>
          <w:sz w:val="23"/>
          <w:szCs w:val="23"/>
          <w:lang w:val="ru-RU"/>
        </w:rPr>
        <w:t xml:space="preserve">електронного </w:t>
      </w:r>
      <w:r w:rsidR="001F449C" w:rsidRPr="00692D8E">
        <w:rPr>
          <w:rFonts w:ascii="Times New Roman" w:eastAsia="Times New Roman" w:hAnsi="Times New Roman" w:cs="Times New Roman"/>
          <w:sz w:val="23"/>
          <w:szCs w:val="23"/>
          <w:lang w:val="ru-RU"/>
        </w:rPr>
        <w:t xml:space="preserve">аукціону вчасно та в повній мірі здійснювати </w:t>
      </w:r>
      <w:r w:rsidR="007F1B4B" w:rsidRPr="00692D8E">
        <w:rPr>
          <w:rFonts w:ascii="Times New Roman" w:eastAsia="Times New Roman" w:hAnsi="Times New Roman" w:cs="Times New Roman"/>
          <w:sz w:val="23"/>
          <w:szCs w:val="23"/>
          <w:lang w:val="ru-RU"/>
        </w:rPr>
        <w:t xml:space="preserve">наступні </w:t>
      </w:r>
      <w:r w:rsidR="001F449C" w:rsidRPr="00692D8E">
        <w:rPr>
          <w:rFonts w:ascii="Times New Roman" w:eastAsia="Times New Roman" w:hAnsi="Times New Roman" w:cs="Times New Roman"/>
          <w:sz w:val="23"/>
          <w:szCs w:val="23"/>
          <w:lang w:val="ru-RU"/>
        </w:rPr>
        <w:t>заходи</w:t>
      </w:r>
      <w:r w:rsidR="007F1B4B" w:rsidRPr="00692D8E">
        <w:rPr>
          <w:rFonts w:ascii="Times New Roman" w:eastAsia="Times New Roman" w:hAnsi="Times New Roman" w:cs="Times New Roman"/>
          <w:sz w:val="23"/>
          <w:szCs w:val="23"/>
          <w:lang w:val="ru-RU"/>
        </w:rPr>
        <w:t>:</w:t>
      </w:r>
    </w:p>
    <w:p w:rsidR="00611502" w:rsidRPr="00692D8E" w:rsidRDefault="007F1B4B" w:rsidP="007F1B4B">
      <w:pPr>
        <w:pStyle w:val="a6"/>
        <w:shd w:val="clear" w:color="auto" w:fill="FFFFFF"/>
        <w:tabs>
          <w:tab w:val="left" w:pos="284"/>
        </w:tabs>
        <w:spacing w:after="0" w:line="0" w:lineRule="atLeast"/>
        <w:ind w:left="0"/>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w:t>
      </w:r>
      <w:r w:rsidR="003A2E06" w:rsidRPr="00692D8E">
        <w:rPr>
          <w:rFonts w:ascii="Times New Roman" w:eastAsia="Times New Roman" w:hAnsi="Times New Roman" w:cs="Times New Roman"/>
          <w:sz w:val="23"/>
          <w:szCs w:val="23"/>
          <w:lang w:val="ru-RU"/>
        </w:rPr>
        <w:t>документально підтверд</w:t>
      </w:r>
      <w:r w:rsidR="00B344C9" w:rsidRPr="00692D8E">
        <w:rPr>
          <w:rFonts w:ascii="Times New Roman" w:eastAsia="Times New Roman" w:hAnsi="Times New Roman" w:cs="Times New Roman"/>
          <w:sz w:val="23"/>
          <w:szCs w:val="23"/>
          <w:lang w:val="ru-RU"/>
        </w:rPr>
        <w:t>ити</w:t>
      </w:r>
      <w:r w:rsidR="003A2E06" w:rsidRPr="00692D8E">
        <w:rPr>
          <w:rFonts w:ascii="Times New Roman" w:eastAsia="Times New Roman" w:hAnsi="Times New Roman" w:cs="Times New Roman"/>
          <w:sz w:val="23"/>
          <w:szCs w:val="23"/>
          <w:lang w:val="ru-RU"/>
        </w:rPr>
        <w:t xml:space="preserve"> сво</w:t>
      </w:r>
      <w:r w:rsidR="00611502" w:rsidRPr="00692D8E">
        <w:rPr>
          <w:rFonts w:ascii="Times New Roman" w:eastAsia="Times New Roman" w:hAnsi="Times New Roman" w:cs="Times New Roman"/>
          <w:sz w:val="23"/>
          <w:szCs w:val="23"/>
          <w:lang w:val="ru-RU"/>
        </w:rPr>
        <w:t>ю</w:t>
      </w:r>
      <w:r w:rsidR="003A2E06" w:rsidRPr="00692D8E">
        <w:rPr>
          <w:rFonts w:ascii="Times New Roman" w:eastAsia="Times New Roman" w:hAnsi="Times New Roman" w:cs="Times New Roman"/>
          <w:sz w:val="23"/>
          <w:szCs w:val="23"/>
          <w:lang w:val="ru-RU"/>
        </w:rPr>
        <w:t xml:space="preserve"> відповідніст</w:t>
      </w:r>
      <w:r w:rsidR="00611502" w:rsidRPr="00692D8E">
        <w:rPr>
          <w:rFonts w:ascii="Times New Roman" w:eastAsia="Times New Roman" w:hAnsi="Times New Roman" w:cs="Times New Roman"/>
          <w:sz w:val="23"/>
          <w:szCs w:val="23"/>
          <w:lang w:val="ru-RU"/>
        </w:rPr>
        <w:t>ь</w:t>
      </w:r>
      <w:r w:rsidR="003A2E06" w:rsidRPr="00692D8E">
        <w:rPr>
          <w:rFonts w:ascii="Times New Roman" w:eastAsia="Times New Roman" w:hAnsi="Times New Roman" w:cs="Times New Roman"/>
          <w:sz w:val="23"/>
          <w:szCs w:val="23"/>
          <w:lang w:val="ru-RU"/>
        </w:rPr>
        <w:t xml:space="preserve"> вимогам організатора до покупця/орендаря майна (активів)/набуття права</w:t>
      </w:r>
      <w:r w:rsidRPr="00692D8E">
        <w:rPr>
          <w:rFonts w:ascii="Times New Roman" w:eastAsia="Times New Roman" w:hAnsi="Times New Roman" w:cs="Times New Roman"/>
          <w:sz w:val="23"/>
          <w:szCs w:val="23"/>
          <w:lang w:val="ru-RU"/>
        </w:rPr>
        <w:t xml:space="preserve"> (у разі, якщо такі вимоги ставилися організатором до покупця/орендаря майна (активів/набуття права)</w:t>
      </w:r>
      <w:r w:rsidR="00611502" w:rsidRPr="00692D8E">
        <w:rPr>
          <w:rFonts w:ascii="Times New Roman" w:eastAsia="Times New Roman" w:hAnsi="Times New Roman" w:cs="Times New Roman"/>
          <w:sz w:val="23"/>
          <w:szCs w:val="23"/>
          <w:lang w:val="ru-RU"/>
        </w:rPr>
        <w:t>;</w:t>
      </w:r>
    </w:p>
    <w:p w:rsidR="002A4110" w:rsidRPr="00692D8E" w:rsidRDefault="002A4110" w:rsidP="007F1B4B">
      <w:pPr>
        <w:pStyle w:val="a6"/>
        <w:shd w:val="clear" w:color="auto" w:fill="FFFFFF"/>
        <w:tabs>
          <w:tab w:val="left" w:pos="284"/>
        </w:tabs>
        <w:spacing w:after="0" w:line="0" w:lineRule="atLeast"/>
        <w:ind w:left="0"/>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-п</w:t>
      </w:r>
      <w:r w:rsidR="00611502" w:rsidRPr="00692D8E">
        <w:rPr>
          <w:rFonts w:ascii="Times New Roman" w:eastAsia="Times New Roman" w:hAnsi="Times New Roman" w:cs="Times New Roman"/>
          <w:sz w:val="23"/>
          <w:szCs w:val="23"/>
          <w:lang w:val="ru-RU"/>
        </w:rPr>
        <w:t xml:space="preserve">ідписати протокол електронного аукціону протягом 6 (шести) робочих днів з дня, наступного за днем його формування в ЦБД та надати його </w:t>
      </w:r>
      <w:r w:rsidR="00E67769" w:rsidRPr="00692D8E">
        <w:rPr>
          <w:rFonts w:ascii="Times New Roman" w:eastAsia="Times New Roman" w:hAnsi="Times New Roman" w:cs="Times New Roman"/>
          <w:sz w:val="23"/>
          <w:szCs w:val="23"/>
          <w:lang w:val="ru-RU"/>
        </w:rPr>
        <w:t>оператору, через електронній майданчик якого ним було по</w:t>
      </w:r>
      <w:r w:rsidRPr="00692D8E">
        <w:rPr>
          <w:rFonts w:ascii="Times New Roman" w:eastAsia="Times New Roman" w:hAnsi="Times New Roman" w:cs="Times New Roman"/>
          <w:sz w:val="23"/>
          <w:szCs w:val="23"/>
          <w:lang w:val="ru-RU"/>
        </w:rPr>
        <w:t>дано цінову пропозицію;</w:t>
      </w:r>
    </w:p>
    <w:p w:rsidR="001F449C" w:rsidRPr="00692D8E" w:rsidRDefault="002A4110" w:rsidP="007F1B4B">
      <w:pPr>
        <w:pStyle w:val="a6"/>
        <w:shd w:val="clear" w:color="auto" w:fill="FFFFFF"/>
        <w:tabs>
          <w:tab w:val="left" w:pos="284"/>
        </w:tabs>
        <w:spacing w:after="0" w:line="0" w:lineRule="atLeast"/>
        <w:ind w:left="0"/>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w:t>
      </w:r>
      <w:r w:rsidR="001F449C" w:rsidRPr="00692D8E">
        <w:rPr>
          <w:rFonts w:ascii="Times New Roman" w:eastAsia="Times New Roman" w:hAnsi="Times New Roman" w:cs="Times New Roman"/>
          <w:sz w:val="23"/>
          <w:szCs w:val="23"/>
          <w:lang w:val="ru-RU"/>
        </w:rPr>
        <w:t>укла</w:t>
      </w:r>
      <w:r w:rsidRPr="00692D8E">
        <w:rPr>
          <w:rFonts w:ascii="Times New Roman" w:eastAsia="Times New Roman" w:hAnsi="Times New Roman" w:cs="Times New Roman"/>
          <w:sz w:val="23"/>
          <w:szCs w:val="23"/>
          <w:lang w:val="ru-RU"/>
        </w:rPr>
        <w:t>сти</w:t>
      </w:r>
      <w:r w:rsidR="001F449C" w:rsidRPr="00692D8E">
        <w:rPr>
          <w:rFonts w:ascii="Times New Roman" w:eastAsia="Times New Roman" w:hAnsi="Times New Roman" w:cs="Times New Roman"/>
          <w:sz w:val="23"/>
          <w:szCs w:val="23"/>
          <w:lang w:val="ru-RU"/>
        </w:rPr>
        <w:t xml:space="preserve"> догов</w:t>
      </w:r>
      <w:r w:rsidRPr="00692D8E">
        <w:rPr>
          <w:rFonts w:ascii="Times New Roman" w:eastAsia="Times New Roman" w:hAnsi="Times New Roman" w:cs="Times New Roman"/>
          <w:sz w:val="23"/>
          <w:szCs w:val="23"/>
          <w:lang w:val="ru-RU"/>
        </w:rPr>
        <w:t>і</w:t>
      </w:r>
      <w:r w:rsidR="001F449C" w:rsidRPr="00692D8E">
        <w:rPr>
          <w:rFonts w:ascii="Times New Roman" w:eastAsia="Times New Roman" w:hAnsi="Times New Roman" w:cs="Times New Roman"/>
          <w:sz w:val="23"/>
          <w:szCs w:val="23"/>
          <w:lang w:val="ru-RU"/>
        </w:rPr>
        <w:t>р купівлі-продажу</w:t>
      </w:r>
      <w:r w:rsidR="002D6EC7" w:rsidRPr="00692D8E">
        <w:rPr>
          <w:rFonts w:ascii="Times New Roman" w:eastAsia="Times New Roman" w:hAnsi="Times New Roman" w:cs="Times New Roman"/>
          <w:sz w:val="23"/>
          <w:szCs w:val="23"/>
          <w:lang w:val="ru-RU"/>
        </w:rPr>
        <w:t>/оренди (договору, на підставі якого буде передане право</w:t>
      </w:r>
      <w:r w:rsidRPr="00692D8E">
        <w:rPr>
          <w:rFonts w:ascii="Times New Roman" w:eastAsia="Times New Roman" w:hAnsi="Times New Roman" w:cs="Times New Roman"/>
          <w:sz w:val="23"/>
          <w:szCs w:val="23"/>
          <w:lang w:val="ru-RU"/>
        </w:rPr>
        <w:t xml:space="preserve">) з організатором протягом 20 (двадцяти) робочих днів з дня наступного за днем </w:t>
      </w:r>
      <w:r w:rsidR="004A3FD8" w:rsidRPr="00692D8E">
        <w:rPr>
          <w:rFonts w:ascii="Times New Roman" w:eastAsia="Times New Roman" w:hAnsi="Times New Roman" w:cs="Times New Roman"/>
          <w:sz w:val="23"/>
          <w:szCs w:val="23"/>
          <w:lang w:val="ru-RU"/>
        </w:rPr>
        <w:t>формування протоколу електронного аукціону</w:t>
      </w:r>
      <w:r w:rsidR="001F449C" w:rsidRPr="00692D8E">
        <w:rPr>
          <w:rFonts w:ascii="Times New Roman" w:eastAsia="Times New Roman" w:hAnsi="Times New Roman" w:cs="Times New Roman"/>
          <w:sz w:val="23"/>
          <w:szCs w:val="23"/>
          <w:lang w:val="ru-RU"/>
        </w:rPr>
        <w:t>, а також оплатити винагороду Оператору за надані послуги.</w:t>
      </w:r>
    </w:p>
    <w:p w:rsidR="001F449C" w:rsidRPr="00692D8E" w:rsidRDefault="006D7C0C" w:rsidP="000E00FE">
      <w:pPr>
        <w:shd w:val="clear" w:color="auto" w:fill="FFFFFF"/>
        <w:spacing w:after="0" w:line="0" w:lineRule="atLeast"/>
        <w:jc w:val="both"/>
        <w:rPr>
          <w:rFonts w:ascii="Times New Roman" w:eastAsia="Times New Roman" w:hAnsi="Times New Roman" w:cs="Times New Roman"/>
          <w:sz w:val="23"/>
          <w:szCs w:val="23"/>
        </w:rPr>
      </w:pPr>
      <w:r w:rsidRPr="00692D8E">
        <w:rPr>
          <w:rFonts w:ascii="Times New Roman" w:eastAsia="Times New Roman" w:hAnsi="Times New Roman" w:cs="Times New Roman"/>
          <w:b/>
          <w:bCs/>
          <w:sz w:val="23"/>
          <w:szCs w:val="23"/>
          <w:lang w:val="uk-UA"/>
        </w:rPr>
        <w:t>5</w:t>
      </w:r>
      <w:r w:rsidR="001F449C" w:rsidRPr="00692D8E">
        <w:rPr>
          <w:rFonts w:ascii="Times New Roman" w:eastAsia="Times New Roman" w:hAnsi="Times New Roman" w:cs="Times New Roman"/>
          <w:b/>
          <w:bCs/>
          <w:sz w:val="23"/>
          <w:szCs w:val="23"/>
        </w:rPr>
        <w:t>.3.</w:t>
      </w:r>
      <w:r w:rsidR="00091875" w:rsidRPr="00692D8E">
        <w:rPr>
          <w:rFonts w:ascii="Times New Roman" w:eastAsia="Times New Roman" w:hAnsi="Times New Roman" w:cs="Times New Roman"/>
          <w:sz w:val="23"/>
          <w:szCs w:val="23"/>
        </w:rPr>
        <w:t xml:space="preserve"> </w:t>
      </w:r>
      <w:r w:rsidR="001F449C" w:rsidRPr="00692D8E">
        <w:rPr>
          <w:rFonts w:ascii="Times New Roman" w:eastAsia="Times New Roman" w:hAnsi="Times New Roman" w:cs="Times New Roman"/>
          <w:sz w:val="23"/>
          <w:szCs w:val="23"/>
        </w:rPr>
        <w:t>Оператор має право:</w:t>
      </w:r>
    </w:p>
    <w:p w:rsidR="001F449C" w:rsidRPr="00692D8E" w:rsidRDefault="001F449C" w:rsidP="007D7D72">
      <w:pPr>
        <w:numPr>
          <w:ilvl w:val="1"/>
          <w:numId w:val="6"/>
        </w:numPr>
        <w:shd w:val="clear" w:color="auto" w:fill="FFFFFF"/>
        <w:tabs>
          <w:tab w:val="num" w:pos="426"/>
        </w:tabs>
        <w:spacing w:after="0" w:line="0" w:lineRule="atLeast"/>
        <w:ind w:left="0" w:firstLine="0"/>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перевіряти достовірність інформації, наданої Користувачем</w:t>
      </w:r>
      <w:r w:rsidR="00345EB3" w:rsidRPr="00692D8E">
        <w:rPr>
          <w:rFonts w:ascii="Times New Roman" w:eastAsia="Times New Roman" w:hAnsi="Times New Roman" w:cs="Times New Roman"/>
          <w:sz w:val="23"/>
          <w:szCs w:val="23"/>
          <w:lang w:val="ru-RU"/>
        </w:rPr>
        <w:t>/Учасником</w:t>
      </w:r>
      <w:r w:rsidRPr="00692D8E">
        <w:rPr>
          <w:rFonts w:ascii="Times New Roman" w:eastAsia="Times New Roman" w:hAnsi="Times New Roman" w:cs="Times New Roman"/>
          <w:sz w:val="23"/>
          <w:szCs w:val="23"/>
          <w:lang w:val="ru-RU"/>
        </w:rPr>
        <w:t xml:space="preserve">, у випадках та порядку, визначених </w:t>
      </w:r>
      <w:r w:rsidR="006D7C0C" w:rsidRPr="00692D8E">
        <w:rPr>
          <w:rFonts w:ascii="Times New Roman" w:eastAsia="Times New Roman" w:hAnsi="Times New Roman" w:cs="Times New Roman"/>
          <w:sz w:val="23"/>
          <w:szCs w:val="23"/>
          <w:lang w:val="ru-RU"/>
        </w:rPr>
        <w:t>Регламентом</w:t>
      </w:r>
      <w:r w:rsidRPr="00692D8E">
        <w:rPr>
          <w:rFonts w:ascii="Times New Roman" w:eastAsia="Times New Roman" w:hAnsi="Times New Roman" w:cs="Times New Roman"/>
          <w:sz w:val="23"/>
          <w:szCs w:val="23"/>
          <w:lang w:val="ru-RU"/>
        </w:rPr>
        <w:t>;</w:t>
      </w:r>
    </w:p>
    <w:p w:rsidR="001F449C" w:rsidRPr="00692D8E" w:rsidRDefault="001F449C" w:rsidP="000E00FE">
      <w:pPr>
        <w:numPr>
          <w:ilvl w:val="1"/>
          <w:numId w:val="6"/>
        </w:numPr>
        <w:shd w:val="clear" w:color="auto" w:fill="FFFFFF"/>
        <w:tabs>
          <w:tab w:val="num" w:pos="284"/>
        </w:tabs>
        <w:spacing w:after="0" w:line="0" w:lineRule="atLeast"/>
        <w:ind w:left="0" w:firstLine="0"/>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обмежувати, зупиняти або відмовляти в доступі Користувача</w:t>
      </w:r>
      <w:r w:rsidR="00E40E8C" w:rsidRPr="00692D8E">
        <w:rPr>
          <w:rFonts w:ascii="Times New Roman" w:eastAsia="Times New Roman" w:hAnsi="Times New Roman" w:cs="Times New Roman"/>
          <w:sz w:val="23"/>
          <w:szCs w:val="23"/>
          <w:lang w:val="ru-RU"/>
        </w:rPr>
        <w:t>/Учасника</w:t>
      </w:r>
      <w:r w:rsidRPr="00692D8E">
        <w:rPr>
          <w:rFonts w:ascii="Times New Roman" w:eastAsia="Times New Roman" w:hAnsi="Times New Roman" w:cs="Times New Roman"/>
          <w:sz w:val="23"/>
          <w:szCs w:val="23"/>
          <w:lang w:val="ru-RU"/>
        </w:rPr>
        <w:t xml:space="preserve"> до послуг електронного майданчика в разі невідповідності вимогам та/або критеріям, визначеним </w:t>
      </w:r>
      <w:r w:rsidR="00301131" w:rsidRPr="00692D8E">
        <w:rPr>
          <w:rFonts w:ascii="Times New Roman" w:eastAsia="Times New Roman" w:hAnsi="Times New Roman" w:cs="Times New Roman"/>
          <w:sz w:val="23"/>
          <w:szCs w:val="23"/>
          <w:lang w:val="ru-RU"/>
        </w:rPr>
        <w:t>Регламентом</w:t>
      </w:r>
      <w:r w:rsidRPr="00692D8E">
        <w:rPr>
          <w:rFonts w:ascii="Times New Roman" w:eastAsia="Times New Roman" w:hAnsi="Times New Roman" w:cs="Times New Roman"/>
          <w:sz w:val="23"/>
          <w:szCs w:val="23"/>
          <w:lang w:val="ru-RU"/>
        </w:rPr>
        <w:t xml:space="preserve">, недотримання положень </w:t>
      </w:r>
      <w:r w:rsidR="00071425" w:rsidRPr="00692D8E">
        <w:rPr>
          <w:rFonts w:ascii="Times New Roman" w:eastAsia="Times New Roman" w:hAnsi="Times New Roman" w:cs="Times New Roman"/>
          <w:sz w:val="23"/>
          <w:szCs w:val="23"/>
          <w:lang w:val="ru-RU"/>
        </w:rPr>
        <w:t>Регламенту</w:t>
      </w:r>
      <w:r w:rsidRPr="00692D8E">
        <w:rPr>
          <w:rFonts w:ascii="Times New Roman" w:eastAsia="Times New Roman" w:hAnsi="Times New Roman" w:cs="Times New Roman"/>
          <w:sz w:val="23"/>
          <w:szCs w:val="23"/>
          <w:lang w:val="ru-RU"/>
        </w:rPr>
        <w:t>, а також під час виникнення інших обставин, що перешкоджають функціонуванню електронного майданчика, до повного врегулювання ситуації, що спричинила обмеження або зупинення доступу;</w:t>
      </w:r>
    </w:p>
    <w:p w:rsidR="001F449C" w:rsidRPr="00692D8E" w:rsidRDefault="001F449C" w:rsidP="000E00FE">
      <w:pPr>
        <w:numPr>
          <w:ilvl w:val="1"/>
          <w:numId w:val="6"/>
        </w:numPr>
        <w:shd w:val="clear" w:color="auto" w:fill="FFFFFF"/>
        <w:tabs>
          <w:tab w:val="num" w:pos="284"/>
        </w:tabs>
        <w:spacing w:after="0" w:line="0" w:lineRule="atLeast"/>
        <w:ind w:left="0" w:firstLine="0"/>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 xml:space="preserve">здійснювати модернізацію, модифікування електронного майданчика, а також без попередження змінювати або додавати системну інформацію. Планові профілактичні роботи та позапланові технічні перерви здійснюються </w:t>
      </w:r>
      <w:proofErr w:type="gramStart"/>
      <w:r w:rsidRPr="00692D8E">
        <w:rPr>
          <w:rFonts w:ascii="Times New Roman" w:eastAsia="Times New Roman" w:hAnsi="Times New Roman" w:cs="Times New Roman"/>
          <w:sz w:val="23"/>
          <w:szCs w:val="23"/>
          <w:lang w:val="ru-RU"/>
        </w:rPr>
        <w:t>в порядку</w:t>
      </w:r>
      <w:proofErr w:type="gramEnd"/>
      <w:r w:rsidRPr="00692D8E">
        <w:rPr>
          <w:rFonts w:ascii="Times New Roman" w:eastAsia="Times New Roman" w:hAnsi="Times New Roman" w:cs="Times New Roman"/>
          <w:sz w:val="23"/>
          <w:szCs w:val="23"/>
          <w:lang w:val="ru-RU"/>
        </w:rPr>
        <w:t xml:space="preserve">, визначеному </w:t>
      </w:r>
      <w:r w:rsidR="00091875" w:rsidRPr="00692D8E">
        <w:rPr>
          <w:rFonts w:ascii="Times New Roman" w:eastAsia="Times New Roman" w:hAnsi="Times New Roman" w:cs="Times New Roman"/>
          <w:sz w:val="23"/>
          <w:szCs w:val="23"/>
          <w:lang w:val="ru-RU"/>
        </w:rPr>
        <w:t>в Регламенті</w:t>
      </w:r>
      <w:r w:rsidRPr="00692D8E">
        <w:rPr>
          <w:rFonts w:ascii="Times New Roman" w:eastAsia="Times New Roman" w:hAnsi="Times New Roman" w:cs="Times New Roman"/>
          <w:sz w:val="23"/>
          <w:szCs w:val="23"/>
          <w:lang w:val="ru-RU"/>
        </w:rPr>
        <w:t>;</w:t>
      </w:r>
    </w:p>
    <w:p w:rsidR="001F449C" w:rsidRPr="00692D8E" w:rsidRDefault="001F449C" w:rsidP="000E00FE">
      <w:pPr>
        <w:numPr>
          <w:ilvl w:val="1"/>
          <w:numId w:val="6"/>
        </w:numPr>
        <w:shd w:val="clear" w:color="auto" w:fill="FFFFFF"/>
        <w:tabs>
          <w:tab w:val="num" w:pos="284"/>
        </w:tabs>
        <w:spacing w:after="0" w:line="0" w:lineRule="atLeast"/>
        <w:ind w:left="0" w:firstLine="0"/>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надавати за згоди Користувача</w:t>
      </w:r>
      <w:r w:rsidR="00345EB3" w:rsidRPr="00692D8E">
        <w:rPr>
          <w:rFonts w:ascii="Times New Roman" w:eastAsia="Times New Roman" w:hAnsi="Times New Roman" w:cs="Times New Roman"/>
          <w:sz w:val="23"/>
          <w:szCs w:val="23"/>
          <w:lang w:val="ru-RU"/>
        </w:rPr>
        <w:t>/Учасника</w:t>
      </w:r>
      <w:r w:rsidRPr="00692D8E">
        <w:rPr>
          <w:rFonts w:ascii="Times New Roman" w:eastAsia="Times New Roman" w:hAnsi="Times New Roman" w:cs="Times New Roman"/>
          <w:sz w:val="23"/>
          <w:szCs w:val="23"/>
          <w:lang w:val="ru-RU"/>
        </w:rPr>
        <w:t xml:space="preserve"> додаткові послуги, у тому числі на платній основі;</w:t>
      </w:r>
    </w:p>
    <w:p w:rsidR="001F449C" w:rsidRPr="00692D8E" w:rsidRDefault="001F449C" w:rsidP="000E00FE">
      <w:pPr>
        <w:numPr>
          <w:ilvl w:val="1"/>
          <w:numId w:val="6"/>
        </w:numPr>
        <w:shd w:val="clear" w:color="auto" w:fill="FFFFFF"/>
        <w:tabs>
          <w:tab w:val="num" w:pos="284"/>
        </w:tabs>
        <w:spacing w:after="0" w:line="0" w:lineRule="atLeast"/>
        <w:ind w:left="0" w:firstLine="0"/>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використовувати найменування Користувача</w:t>
      </w:r>
      <w:r w:rsidR="00345EB3" w:rsidRPr="00692D8E">
        <w:rPr>
          <w:rFonts w:ascii="Times New Roman" w:eastAsia="Times New Roman" w:hAnsi="Times New Roman" w:cs="Times New Roman"/>
          <w:sz w:val="23"/>
          <w:szCs w:val="23"/>
          <w:lang w:val="ru-RU"/>
        </w:rPr>
        <w:t>/Учасника</w:t>
      </w:r>
      <w:r w:rsidRPr="00692D8E">
        <w:rPr>
          <w:rFonts w:ascii="Times New Roman" w:eastAsia="Times New Roman" w:hAnsi="Times New Roman" w:cs="Times New Roman"/>
          <w:sz w:val="23"/>
          <w:szCs w:val="23"/>
          <w:lang w:val="ru-RU"/>
        </w:rPr>
        <w:t xml:space="preserve"> в переліку користувачів електронного майданчика, розміщених для загального доступу на електронному майданчику, а також </w:t>
      </w:r>
      <w:r w:rsidRPr="00692D8E">
        <w:rPr>
          <w:rFonts w:ascii="Times New Roman" w:eastAsia="Times New Roman" w:hAnsi="Times New Roman" w:cs="Times New Roman"/>
          <w:sz w:val="23"/>
          <w:szCs w:val="23"/>
          <w:lang w:val="ru-RU"/>
        </w:rPr>
        <w:lastRenderedPageBreak/>
        <w:t>розміщувати на електронному майданчику інформацію про співробітництво з таким Користувачем</w:t>
      </w:r>
      <w:r w:rsidR="00345EB3" w:rsidRPr="00692D8E">
        <w:rPr>
          <w:rFonts w:ascii="Times New Roman" w:eastAsia="Times New Roman" w:hAnsi="Times New Roman" w:cs="Times New Roman"/>
          <w:sz w:val="23"/>
          <w:szCs w:val="23"/>
          <w:lang w:val="ru-RU"/>
        </w:rPr>
        <w:t>/Учасником</w:t>
      </w:r>
      <w:r w:rsidRPr="00692D8E">
        <w:rPr>
          <w:rFonts w:ascii="Times New Roman" w:eastAsia="Times New Roman" w:hAnsi="Times New Roman" w:cs="Times New Roman"/>
          <w:sz w:val="23"/>
          <w:szCs w:val="23"/>
          <w:lang w:val="ru-RU"/>
        </w:rPr>
        <w:t>;</w:t>
      </w:r>
    </w:p>
    <w:p w:rsidR="001F449C" w:rsidRPr="00692D8E" w:rsidRDefault="00091875" w:rsidP="000E00FE">
      <w:pPr>
        <w:numPr>
          <w:ilvl w:val="1"/>
          <w:numId w:val="6"/>
        </w:numPr>
        <w:shd w:val="clear" w:color="auto" w:fill="FFFFFF"/>
        <w:tabs>
          <w:tab w:val="num" w:pos="284"/>
        </w:tabs>
        <w:spacing w:after="0" w:line="0" w:lineRule="atLeast"/>
        <w:ind w:left="0" w:firstLine="0"/>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в</w:t>
      </w:r>
      <w:r w:rsidR="001F449C" w:rsidRPr="00692D8E">
        <w:rPr>
          <w:rFonts w:ascii="Times New Roman" w:eastAsia="Times New Roman" w:hAnsi="Times New Roman" w:cs="Times New Roman"/>
          <w:sz w:val="23"/>
          <w:szCs w:val="23"/>
          <w:lang w:val="ru-RU"/>
        </w:rPr>
        <w:t xml:space="preserve">носити зміни та доповнення в цей Договір та </w:t>
      </w:r>
      <w:r w:rsidRPr="00692D8E">
        <w:rPr>
          <w:rFonts w:ascii="Times New Roman" w:eastAsia="Times New Roman" w:hAnsi="Times New Roman" w:cs="Times New Roman"/>
          <w:sz w:val="23"/>
          <w:szCs w:val="23"/>
          <w:lang w:val="ru-RU"/>
        </w:rPr>
        <w:t>Регламент</w:t>
      </w:r>
      <w:r w:rsidR="001F449C" w:rsidRPr="00692D8E">
        <w:rPr>
          <w:rFonts w:ascii="Times New Roman" w:eastAsia="Times New Roman" w:hAnsi="Times New Roman" w:cs="Times New Roman"/>
          <w:sz w:val="23"/>
          <w:szCs w:val="23"/>
          <w:lang w:val="ru-RU"/>
        </w:rPr>
        <w:t xml:space="preserve"> в односторонньому порядку;</w:t>
      </w:r>
    </w:p>
    <w:p w:rsidR="001F449C" w:rsidRPr="00692D8E" w:rsidRDefault="001F449C" w:rsidP="000E00FE">
      <w:pPr>
        <w:numPr>
          <w:ilvl w:val="1"/>
          <w:numId w:val="6"/>
        </w:numPr>
        <w:shd w:val="clear" w:color="auto" w:fill="FFFFFF"/>
        <w:tabs>
          <w:tab w:val="num" w:pos="284"/>
        </w:tabs>
        <w:spacing w:after="0" w:line="0" w:lineRule="atLeast"/>
        <w:ind w:left="0" w:firstLine="0"/>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використовувати адресу електронної пошти Користувача</w:t>
      </w:r>
      <w:r w:rsidR="00345EB3" w:rsidRPr="00692D8E">
        <w:rPr>
          <w:rFonts w:ascii="Times New Roman" w:eastAsia="Times New Roman" w:hAnsi="Times New Roman" w:cs="Times New Roman"/>
          <w:sz w:val="23"/>
          <w:szCs w:val="23"/>
          <w:lang w:val="ru-RU"/>
        </w:rPr>
        <w:t>/Учасника</w:t>
      </w:r>
      <w:r w:rsidRPr="00692D8E">
        <w:rPr>
          <w:rFonts w:ascii="Times New Roman" w:eastAsia="Times New Roman" w:hAnsi="Times New Roman" w:cs="Times New Roman"/>
          <w:sz w:val="23"/>
          <w:szCs w:val="23"/>
          <w:lang w:val="ru-RU"/>
        </w:rPr>
        <w:t xml:space="preserve"> для надсилання організаційних та інформаційних повідомлень, включаючи інформацію про публікацію лотів;</w:t>
      </w:r>
    </w:p>
    <w:p w:rsidR="001F449C" w:rsidRPr="00692D8E" w:rsidRDefault="001F449C" w:rsidP="000E00FE">
      <w:pPr>
        <w:numPr>
          <w:ilvl w:val="1"/>
          <w:numId w:val="6"/>
        </w:numPr>
        <w:shd w:val="clear" w:color="auto" w:fill="FFFFFF"/>
        <w:tabs>
          <w:tab w:val="num" w:pos="284"/>
        </w:tabs>
        <w:spacing w:after="0" w:line="0" w:lineRule="atLeast"/>
        <w:ind w:left="0" w:firstLine="0"/>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 xml:space="preserve">здійснювати інші дії, що не суперечать законодавству України та </w:t>
      </w:r>
      <w:r w:rsidR="00091875" w:rsidRPr="00692D8E">
        <w:rPr>
          <w:rFonts w:ascii="Times New Roman" w:eastAsia="Times New Roman" w:hAnsi="Times New Roman" w:cs="Times New Roman"/>
          <w:sz w:val="23"/>
          <w:szCs w:val="23"/>
          <w:lang w:val="ru-RU"/>
        </w:rPr>
        <w:t>Регламент</w:t>
      </w:r>
      <w:r w:rsidR="004A3FD8" w:rsidRPr="00692D8E">
        <w:rPr>
          <w:rFonts w:ascii="Times New Roman" w:eastAsia="Times New Roman" w:hAnsi="Times New Roman" w:cs="Times New Roman"/>
          <w:sz w:val="23"/>
          <w:szCs w:val="23"/>
          <w:lang w:val="ru-RU"/>
        </w:rPr>
        <w:t>у</w:t>
      </w:r>
      <w:r w:rsidRPr="00692D8E">
        <w:rPr>
          <w:rFonts w:ascii="Times New Roman" w:eastAsia="Times New Roman" w:hAnsi="Times New Roman" w:cs="Times New Roman"/>
          <w:sz w:val="23"/>
          <w:szCs w:val="23"/>
          <w:lang w:val="ru-RU"/>
        </w:rPr>
        <w:t>.</w:t>
      </w:r>
    </w:p>
    <w:p w:rsidR="001F449C" w:rsidRPr="00692D8E" w:rsidRDefault="00091875" w:rsidP="000E00FE">
      <w:pPr>
        <w:shd w:val="clear" w:color="auto" w:fill="FFFFFF"/>
        <w:spacing w:after="0" w:line="0" w:lineRule="atLeast"/>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b/>
          <w:bCs/>
          <w:sz w:val="23"/>
          <w:szCs w:val="23"/>
          <w:lang w:val="uk-UA"/>
        </w:rPr>
        <w:t>5.4</w:t>
      </w:r>
      <w:r w:rsidR="001F449C" w:rsidRPr="00692D8E">
        <w:rPr>
          <w:rFonts w:ascii="Times New Roman" w:eastAsia="Times New Roman" w:hAnsi="Times New Roman" w:cs="Times New Roman"/>
          <w:b/>
          <w:bCs/>
          <w:sz w:val="23"/>
          <w:szCs w:val="23"/>
          <w:lang w:val="ru-RU"/>
        </w:rPr>
        <w:t>.</w:t>
      </w:r>
      <w:r w:rsidRPr="00692D8E">
        <w:rPr>
          <w:rFonts w:ascii="Times New Roman" w:eastAsia="Times New Roman" w:hAnsi="Times New Roman" w:cs="Times New Roman"/>
          <w:sz w:val="23"/>
          <w:szCs w:val="23"/>
          <w:lang w:val="ru-RU"/>
        </w:rPr>
        <w:t xml:space="preserve"> </w:t>
      </w:r>
      <w:r w:rsidR="001F449C" w:rsidRPr="00692D8E">
        <w:rPr>
          <w:rFonts w:ascii="Times New Roman" w:eastAsia="Times New Roman" w:hAnsi="Times New Roman" w:cs="Times New Roman"/>
          <w:sz w:val="23"/>
          <w:szCs w:val="23"/>
          <w:lang w:val="ru-RU"/>
        </w:rPr>
        <w:t>Користувач</w:t>
      </w:r>
      <w:r w:rsidR="00345EB3" w:rsidRPr="00692D8E">
        <w:rPr>
          <w:rFonts w:ascii="Times New Roman" w:eastAsia="Times New Roman" w:hAnsi="Times New Roman" w:cs="Times New Roman"/>
          <w:sz w:val="23"/>
          <w:szCs w:val="23"/>
          <w:lang w:val="ru-RU"/>
        </w:rPr>
        <w:t>/Учасник</w:t>
      </w:r>
      <w:r w:rsidR="001F449C" w:rsidRPr="00692D8E">
        <w:rPr>
          <w:rFonts w:ascii="Times New Roman" w:eastAsia="Times New Roman" w:hAnsi="Times New Roman" w:cs="Times New Roman"/>
          <w:sz w:val="23"/>
          <w:szCs w:val="23"/>
          <w:lang w:val="ru-RU"/>
        </w:rPr>
        <w:t xml:space="preserve"> має право:</w:t>
      </w:r>
    </w:p>
    <w:p w:rsidR="001F449C" w:rsidRPr="00692D8E" w:rsidRDefault="001F449C" w:rsidP="000E00FE">
      <w:pPr>
        <w:numPr>
          <w:ilvl w:val="1"/>
          <w:numId w:val="9"/>
        </w:numPr>
        <w:shd w:val="clear" w:color="auto" w:fill="FFFFFF"/>
        <w:tabs>
          <w:tab w:val="left" w:pos="284"/>
        </w:tabs>
        <w:spacing w:after="0" w:line="0" w:lineRule="atLeast"/>
        <w:ind w:left="0" w:firstLine="0"/>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використовувати електронний майданчик з метою реєстрації, ідентифікації, перегляду оголошень, н</w:t>
      </w:r>
      <w:r w:rsidR="00345EB3" w:rsidRPr="00692D8E">
        <w:rPr>
          <w:rFonts w:ascii="Times New Roman" w:eastAsia="Times New Roman" w:hAnsi="Times New Roman" w:cs="Times New Roman"/>
          <w:sz w:val="23"/>
          <w:szCs w:val="23"/>
          <w:lang w:val="ru-RU"/>
        </w:rPr>
        <w:t xml:space="preserve">а </w:t>
      </w:r>
      <w:r w:rsidRPr="00692D8E">
        <w:rPr>
          <w:rFonts w:ascii="Times New Roman" w:eastAsia="Times New Roman" w:hAnsi="Times New Roman" w:cs="Times New Roman"/>
          <w:sz w:val="23"/>
          <w:szCs w:val="23"/>
          <w:lang w:val="ru-RU"/>
        </w:rPr>
        <w:t xml:space="preserve">подання заяв на участь в аукціоні, участі в аукціоні, а також з іншою метою </w:t>
      </w:r>
      <w:proofErr w:type="gramStart"/>
      <w:r w:rsidRPr="00692D8E">
        <w:rPr>
          <w:rFonts w:ascii="Times New Roman" w:eastAsia="Times New Roman" w:hAnsi="Times New Roman" w:cs="Times New Roman"/>
          <w:sz w:val="23"/>
          <w:szCs w:val="23"/>
          <w:lang w:val="ru-RU"/>
        </w:rPr>
        <w:t>в порядку</w:t>
      </w:r>
      <w:proofErr w:type="gramEnd"/>
      <w:r w:rsidRPr="00692D8E">
        <w:rPr>
          <w:rFonts w:ascii="Times New Roman" w:eastAsia="Times New Roman" w:hAnsi="Times New Roman" w:cs="Times New Roman"/>
          <w:sz w:val="23"/>
          <w:szCs w:val="23"/>
          <w:lang w:val="ru-RU"/>
        </w:rPr>
        <w:t xml:space="preserve"> та на умовах цього Договору та </w:t>
      </w:r>
      <w:r w:rsidR="001F07D8" w:rsidRPr="00692D8E">
        <w:rPr>
          <w:rFonts w:ascii="Times New Roman" w:eastAsia="Times New Roman" w:hAnsi="Times New Roman" w:cs="Times New Roman"/>
          <w:sz w:val="23"/>
          <w:szCs w:val="23"/>
          <w:lang w:val="ru-RU"/>
        </w:rPr>
        <w:t>Регламенту</w:t>
      </w:r>
      <w:r w:rsidRPr="00692D8E">
        <w:rPr>
          <w:rFonts w:ascii="Times New Roman" w:eastAsia="Times New Roman" w:hAnsi="Times New Roman" w:cs="Times New Roman"/>
          <w:sz w:val="23"/>
          <w:szCs w:val="23"/>
          <w:lang w:val="ru-RU"/>
        </w:rPr>
        <w:t>;</w:t>
      </w:r>
    </w:p>
    <w:p w:rsidR="001F449C" w:rsidRPr="00692D8E" w:rsidRDefault="001F449C" w:rsidP="000E00FE">
      <w:pPr>
        <w:numPr>
          <w:ilvl w:val="1"/>
          <w:numId w:val="10"/>
        </w:numPr>
        <w:shd w:val="clear" w:color="auto" w:fill="FFFFFF"/>
        <w:tabs>
          <w:tab w:val="left" w:pos="284"/>
        </w:tabs>
        <w:spacing w:after="0" w:line="0" w:lineRule="atLeast"/>
        <w:ind w:left="0" w:firstLine="0"/>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 xml:space="preserve">вимагати дотримання Оператором положень цього Договору та </w:t>
      </w:r>
      <w:r w:rsidR="00B42436" w:rsidRPr="00692D8E">
        <w:rPr>
          <w:rFonts w:ascii="Times New Roman" w:eastAsia="Times New Roman" w:hAnsi="Times New Roman" w:cs="Times New Roman"/>
          <w:sz w:val="23"/>
          <w:szCs w:val="23"/>
          <w:lang w:val="ru-RU"/>
        </w:rPr>
        <w:t>Регламенту</w:t>
      </w:r>
      <w:r w:rsidRPr="00692D8E">
        <w:rPr>
          <w:rFonts w:ascii="Times New Roman" w:eastAsia="Times New Roman" w:hAnsi="Times New Roman" w:cs="Times New Roman"/>
          <w:sz w:val="23"/>
          <w:szCs w:val="23"/>
          <w:lang w:val="ru-RU"/>
        </w:rPr>
        <w:t>;</w:t>
      </w:r>
    </w:p>
    <w:p w:rsidR="001F449C" w:rsidRPr="00692D8E" w:rsidRDefault="001F449C" w:rsidP="000E00FE">
      <w:pPr>
        <w:numPr>
          <w:ilvl w:val="1"/>
          <w:numId w:val="10"/>
        </w:numPr>
        <w:shd w:val="clear" w:color="auto" w:fill="FFFFFF"/>
        <w:tabs>
          <w:tab w:val="left" w:pos="284"/>
        </w:tabs>
        <w:spacing w:after="0" w:line="0" w:lineRule="atLeast"/>
        <w:ind w:left="0" w:firstLine="0"/>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одержувати роз’яснення Оператора щодо підстав відмови у реєстрації/ідентифікації на електронному майданчику, у реєстрації учасником аукціону та щодо підстав скасування реєстрації учасником аукціону;</w:t>
      </w:r>
    </w:p>
    <w:p w:rsidR="001F449C" w:rsidRPr="00692D8E" w:rsidRDefault="001F449C" w:rsidP="000E00FE">
      <w:pPr>
        <w:numPr>
          <w:ilvl w:val="1"/>
          <w:numId w:val="10"/>
        </w:numPr>
        <w:shd w:val="clear" w:color="auto" w:fill="FFFFFF"/>
        <w:tabs>
          <w:tab w:val="left" w:pos="284"/>
        </w:tabs>
        <w:spacing w:after="0" w:line="0" w:lineRule="atLeast"/>
        <w:ind w:left="0" w:firstLine="0"/>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усувати недоліки (у разі можливості), що спричинили відмову в реєстрації/ідентифікації на електронному майданчику, відмову в реєстрації учасником аукціону та скасування реєстрації учасником аукціону;</w:t>
      </w:r>
    </w:p>
    <w:p w:rsidR="001F449C" w:rsidRPr="00692D8E" w:rsidRDefault="001F449C" w:rsidP="000E00FE">
      <w:pPr>
        <w:numPr>
          <w:ilvl w:val="1"/>
          <w:numId w:val="10"/>
        </w:numPr>
        <w:shd w:val="clear" w:color="auto" w:fill="FFFFFF"/>
        <w:tabs>
          <w:tab w:val="left" w:pos="284"/>
        </w:tabs>
        <w:spacing w:after="0" w:line="0" w:lineRule="atLeast"/>
        <w:ind w:left="0" w:firstLine="0"/>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одержувати необхідну та достовірну інформацію про Оператора та його діяльність;</w:t>
      </w:r>
    </w:p>
    <w:p w:rsidR="001F449C" w:rsidRPr="00692D8E" w:rsidRDefault="001F449C" w:rsidP="000E00FE">
      <w:pPr>
        <w:numPr>
          <w:ilvl w:val="1"/>
          <w:numId w:val="10"/>
        </w:numPr>
        <w:shd w:val="clear" w:color="auto" w:fill="FFFFFF"/>
        <w:tabs>
          <w:tab w:val="left" w:pos="284"/>
        </w:tabs>
        <w:spacing w:after="0" w:line="0" w:lineRule="atLeast"/>
        <w:ind w:left="0" w:firstLine="0"/>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звертатися до Оператора в разі необхідності отримання консуль</w:t>
      </w:r>
      <w:r w:rsidR="00B42436" w:rsidRPr="00692D8E">
        <w:rPr>
          <w:rFonts w:ascii="Times New Roman" w:eastAsia="Times New Roman" w:hAnsi="Times New Roman" w:cs="Times New Roman"/>
          <w:sz w:val="23"/>
          <w:szCs w:val="23"/>
          <w:lang w:val="ru-RU"/>
        </w:rPr>
        <w:t>таційної та технічної підтримки.</w:t>
      </w:r>
    </w:p>
    <w:p w:rsidR="00903326" w:rsidRPr="00692D8E" w:rsidRDefault="00B42436" w:rsidP="000E00FE">
      <w:pPr>
        <w:shd w:val="clear" w:color="auto" w:fill="FFFFFF"/>
        <w:spacing w:after="0" w:line="0" w:lineRule="atLeast"/>
        <w:jc w:val="center"/>
        <w:rPr>
          <w:rFonts w:ascii="Times New Roman" w:eastAsia="Times New Roman" w:hAnsi="Times New Roman" w:cs="Times New Roman"/>
          <w:b/>
          <w:sz w:val="23"/>
          <w:szCs w:val="23"/>
          <w:lang w:val="ru-RU"/>
        </w:rPr>
      </w:pPr>
      <w:r w:rsidRPr="00692D8E">
        <w:rPr>
          <w:rFonts w:ascii="Times New Roman" w:eastAsia="Times New Roman" w:hAnsi="Times New Roman" w:cs="Times New Roman"/>
          <w:b/>
          <w:sz w:val="23"/>
          <w:szCs w:val="23"/>
          <w:lang w:val="ru-RU"/>
        </w:rPr>
        <w:t>6</w:t>
      </w:r>
      <w:r w:rsidR="00903326" w:rsidRPr="00692D8E">
        <w:rPr>
          <w:rFonts w:ascii="Times New Roman" w:eastAsia="Times New Roman" w:hAnsi="Times New Roman" w:cs="Times New Roman"/>
          <w:b/>
          <w:sz w:val="23"/>
          <w:szCs w:val="23"/>
          <w:lang w:val="ru-RU"/>
        </w:rPr>
        <w:t>. ВІДПОВІДАЛЬНІСТЬ СТОРІН</w:t>
      </w:r>
    </w:p>
    <w:p w:rsidR="00903326" w:rsidRPr="00692D8E" w:rsidRDefault="00B42436" w:rsidP="000E00FE">
      <w:pPr>
        <w:shd w:val="clear" w:color="auto" w:fill="FFFFFF"/>
        <w:spacing w:after="0" w:line="0" w:lineRule="atLeast"/>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6</w:t>
      </w:r>
      <w:r w:rsidR="00903326" w:rsidRPr="00692D8E">
        <w:rPr>
          <w:rFonts w:ascii="Times New Roman" w:eastAsia="Times New Roman" w:hAnsi="Times New Roman" w:cs="Times New Roman"/>
          <w:sz w:val="23"/>
          <w:szCs w:val="23"/>
          <w:lang w:val="ru-RU"/>
        </w:rPr>
        <w:t>.1. За невиконання або неналежне виконання обов'язків за Договором Сторони несуть відповідальність згідно з законодавством України.</w:t>
      </w:r>
    </w:p>
    <w:p w:rsidR="00903326" w:rsidRPr="00692D8E" w:rsidRDefault="00B42436" w:rsidP="000E00FE">
      <w:pPr>
        <w:shd w:val="clear" w:color="auto" w:fill="FFFFFF"/>
        <w:spacing w:after="0" w:line="0" w:lineRule="atLeast"/>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6</w:t>
      </w:r>
      <w:r w:rsidR="00903326" w:rsidRPr="00692D8E">
        <w:rPr>
          <w:rFonts w:ascii="Times New Roman" w:eastAsia="Times New Roman" w:hAnsi="Times New Roman" w:cs="Times New Roman"/>
          <w:sz w:val="23"/>
          <w:szCs w:val="23"/>
          <w:lang w:val="ru-RU"/>
        </w:rPr>
        <w:t xml:space="preserve">.2. Оператор не несе відповідальності за порушення обміну інформацією, що виникло внаслідок несправності будь-яких засобів телекомунікаційного зв'язку, відключення та перебоїв </w:t>
      </w:r>
      <w:proofErr w:type="gramStart"/>
      <w:r w:rsidR="00903326" w:rsidRPr="00692D8E">
        <w:rPr>
          <w:rFonts w:ascii="Times New Roman" w:eastAsia="Times New Roman" w:hAnsi="Times New Roman" w:cs="Times New Roman"/>
          <w:sz w:val="23"/>
          <w:szCs w:val="23"/>
          <w:lang w:val="ru-RU"/>
        </w:rPr>
        <w:t>у мережах</w:t>
      </w:r>
      <w:proofErr w:type="gramEnd"/>
      <w:r w:rsidR="00903326" w:rsidRPr="00692D8E">
        <w:rPr>
          <w:rFonts w:ascii="Times New Roman" w:eastAsia="Times New Roman" w:hAnsi="Times New Roman" w:cs="Times New Roman"/>
          <w:sz w:val="23"/>
          <w:szCs w:val="23"/>
          <w:lang w:val="ru-RU"/>
        </w:rPr>
        <w:t xml:space="preserve"> живлення, роботі ЕТС, невідповідності апаратно-технічного комплексу Користувача для роботи в ЕТС.</w:t>
      </w:r>
    </w:p>
    <w:p w:rsidR="00903326" w:rsidRPr="00692D8E" w:rsidRDefault="00B42436" w:rsidP="000E00FE">
      <w:pPr>
        <w:shd w:val="clear" w:color="auto" w:fill="FFFFFF"/>
        <w:spacing w:after="0" w:line="0" w:lineRule="atLeast"/>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6</w:t>
      </w:r>
      <w:r w:rsidR="00903326" w:rsidRPr="00692D8E">
        <w:rPr>
          <w:rFonts w:ascii="Times New Roman" w:eastAsia="Times New Roman" w:hAnsi="Times New Roman" w:cs="Times New Roman"/>
          <w:sz w:val="23"/>
          <w:szCs w:val="23"/>
          <w:lang w:val="ru-RU"/>
        </w:rPr>
        <w:t>.3. Сторони несуть повну відповідальність за правильність вказаних ними у цьому Договорі реквізитів та зобов'язуються своєчасно повідомляти про їх заміну, а в разі не повідомлення несуть ризик настання пов'язаних із цим несприятливих наслідків.</w:t>
      </w:r>
    </w:p>
    <w:p w:rsidR="00903326" w:rsidRPr="00692D8E" w:rsidRDefault="00B42436" w:rsidP="000E00FE">
      <w:pPr>
        <w:shd w:val="clear" w:color="auto" w:fill="FFFFFF"/>
        <w:spacing w:after="0" w:line="0" w:lineRule="atLeast"/>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6</w:t>
      </w:r>
      <w:r w:rsidR="00903326" w:rsidRPr="00692D8E">
        <w:rPr>
          <w:rFonts w:ascii="Times New Roman" w:eastAsia="Times New Roman" w:hAnsi="Times New Roman" w:cs="Times New Roman"/>
          <w:sz w:val="23"/>
          <w:szCs w:val="23"/>
          <w:lang w:val="ru-RU"/>
        </w:rPr>
        <w:t>.4. У разі надання Користувачем при реєстрації та/або ідентифікації недостовірних даних та/або недостовірних документів, Оператор не несе відповідальності за пов'язані з цим наслідки.</w:t>
      </w:r>
    </w:p>
    <w:p w:rsidR="00903326" w:rsidRPr="00692D8E" w:rsidRDefault="00B42436" w:rsidP="000E00FE">
      <w:pPr>
        <w:shd w:val="clear" w:color="auto" w:fill="FFFFFF"/>
        <w:spacing w:after="0" w:line="0" w:lineRule="atLeast"/>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6</w:t>
      </w:r>
      <w:r w:rsidR="00903326" w:rsidRPr="00692D8E">
        <w:rPr>
          <w:rFonts w:ascii="Times New Roman" w:eastAsia="Times New Roman" w:hAnsi="Times New Roman" w:cs="Times New Roman"/>
          <w:sz w:val="23"/>
          <w:szCs w:val="23"/>
          <w:lang w:val="ru-RU"/>
        </w:rPr>
        <w:t>.5. Спірні питання, що виникають між Сторонами у процесі виконання Договору вирішуються шляхом проведення переговорів, а в разі недосягнення згоди – згідно з законодавством України.</w:t>
      </w:r>
    </w:p>
    <w:p w:rsidR="00903326" w:rsidRPr="00692D8E" w:rsidRDefault="00F03B40" w:rsidP="000E00FE">
      <w:pPr>
        <w:shd w:val="clear" w:color="auto" w:fill="FFFFFF"/>
        <w:spacing w:after="0" w:line="0" w:lineRule="atLeast"/>
        <w:ind w:left="2880" w:firstLine="720"/>
        <w:jc w:val="both"/>
        <w:rPr>
          <w:rFonts w:ascii="Times New Roman" w:eastAsia="Times New Roman" w:hAnsi="Times New Roman" w:cs="Times New Roman"/>
          <w:b/>
          <w:sz w:val="23"/>
          <w:szCs w:val="23"/>
          <w:lang w:val="ru-RU"/>
        </w:rPr>
      </w:pPr>
      <w:r w:rsidRPr="00692D8E">
        <w:rPr>
          <w:rFonts w:ascii="Times New Roman" w:eastAsia="Times New Roman" w:hAnsi="Times New Roman" w:cs="Times New Roman"/>
          <w:b/>
          <w:sz w:val="23"/>
          <w:szCs w:val="23"/>
          <w:lang w:val="ru-RU"/>
        </w:rPr>
        <w:t>7</w:t>
      </w:r>
      <w:r w:rsidR="00903326" w:rsidRPr="00692D8E">
        <w:rPr>
          <w:rFonts w:ascii="Times New Roman" w:eastAsia="Times New Roman" w:hAnsi="Times New Roman" w:cs="Times New Roman"/>
          <w:b/>
          <w:sz w:val="23"/>
          <w:szCs w:val="23"/>
          <w:lang w:val="ru-RU"/>
        </w:rPr>
        <w:t>. ПЕРСОНАЛЬНІ ДАНІ</w:t>
      </w:r>
    </w:p>
    <w:p w:rsidR="00903326" w:rsidRPr="00692D8E" w:rsidRDefault="00F03B40" w:rsidP="000E00FE">
      <w:pPr>
        <w:shd w:val="clear" w:color="auto" w:fill="FFFFFF"/>
        <w:spacing w:after="0" w:line="0" w:lineRule="atLeast"/>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7</w:t>
      </w:r>
      <w:r w:rsidR="00903326" w:rsidRPr="00692D8E">
        <w:rPr>
          <w:rFonts w:ascii="Times New Roman" w:eastAsia="Times New Roman" w:hAnsi="Times New Roman" w:cs="Times New Roman"/>
          <w:sz w:val="23"/>
          <w:szCs w:val="23"/>
          <w:lang w:val="ru-RU"/>
        </w:rPr>
        <w:t>.1. Усі документи, відомості, інформація про Користувача</w:t>
      </w:r>
      <w:r w:rsidR="001D2F21" w:rsidRPr="00692D8E">
        <w:rPr>
          <w:rFonts w:ascii="Times New Roman" w:eastAsia="Times New Roman" w:hAnsi="Times New Roman" w:cs="Times New Roman"/>
          <w:sz w:val="23"/>
          <w:szCs w:val="23"/>
          <w:lang w:val="ru-RU"/>
        </w:rPr>
        <w:t>/Учасника</w:t>
      </w:r>
      <w:r w:rsidR="00903326" w:rsidRPr="00692D8E">
        <w:rPr>
          <w:rFonts w:ascii="Times New Roman" w:eastAsia="Times New Roman" w:hAnsi="Times New Roman" w:cs="Times New Roman"/>
          <w:sz w:val="23"/>
          <w:szCs w:val="23"/>
          <w:lang w:val="ru-RU"/>
        </w:rPr>
        <w:t>, його уповноважених осіб, інші персональні дані, отримані Оператором та пов</w:t>
      </w:r>
      <w:r w:rsidR="00214C15" w:rsidRPr="00692D8E">
        <w:rPr>
          <w:rFonts w:ascii="Times New Roman" w:eastAsia="Times New Roman" w:hAnsi="Times New Roman" w:cs="Times New Roman"/>
          <w:sz w:val="23"/>
          <w:szCs w:val="23"/>
          <w:lang w:val="ru-RU"/>
        </w:rPr>
        <w:t>’</w:t>
      </w:r>
      <w:r w:rsidR="00903326" w:rsidRPr="00692D8E">
        <w:rPr>
          <w:rFonts w:ascii="Times New Roman" w:eastAsia="Times New Roman" w:hAnsi="Times New Roman" w:cs="Times New Roman"/>
          <w:sz w:val="23"/>
          <w:szCs w:val="23"/>
          <w:lang w:val="ru-RU"/>
        </w:rPr>
        <w:t xml:space="preserve">язані з Електронним майданчиком, оброблюються (у тому числі зберігаються) з метою забезпечення повноцінного функціонування Електронного майданчику (в цілому, його окремих сервісів, модулів), забезпечення та задоволення потреб та вимог Користувача, учасників </w:t>
      </w:r>
      <w:r w:rsidR="00214C15" w:rsidRPr="00692D8E">
        <w:rPr>
          <w:rFonts w:ascii="Times New Roman" w:eastAsia="Times New Roman" w:hAnsi="Times New Roman" w:cs="Times New Roman"/>
          <w:sz w:val="23"/>
          <w:szCs w:val="23"/>
          <w:lang w:val="ru-RU"/>
        </w:rPr>
        <w:t>електронних</w:t>
      </w:r>
      <w:r w:rsidR="00903326" w:rsidRPr="00692D8E">
        <w:rPr>
          <w:rFonts w:ascii="Times New Roman" w:eastAsia="Times New Roman" w:hAnsi="Times New Roman" w:cs="Times New Roman"/>
          <w:sz w:val="23"/>
          <w:szCs w:val="23"/>
          <w:lang w:val="ru-RU"/>
        </w:rPr>
        <w:t xml:space="preserve"> аукціонів, у повній відповідності до вимог законів України «Про захист персональних даних», «Про захист інформації в інформаційно-телекомунікаційних системах» та Регламентів, що є додатками до даного Договору.</w:t>
      </w:r>
    </w:p>
    <w:p w:rsidR="00903326" w:rsidRPr="00692D8E" w:rsidRDefault="00F03B40" w:rsidP="000E00FE">
      <w:pPr>
        <w:shd w:val="clear" w:color="auto" w:fill="FFFFFF"/>
        <w:spacing w:after="0" w:line="0" w:lineRule="atLeast"/>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7</w:t>
      </w:r>
      <w:r w:rsidR="00903326" w:rsidRPr="00692D8E">
        <w:rPr>
          <w:rFonts w:ascii="Times New Roman" w:eastAsia="Times New Roman" w:hAnsi="Times New Roman" w:cs="Times New Roman"/>
          <w:sz w:val="23"/>
          <w:szCs w:val="23"/>
          <w:lang w:val="ru-RU"/>
        </w:rPr>
        <w:t>.2. Персональні дані Користувача</w:t>
      </w:r>
      <w:r w:rsidR="001D2F21" w:rsidRPr="00692D8E">
        <w:rPr>
          <w:rFonts w:ascii="Times New Roman" w:eastAsia="Times New Roman" w:hAnsi="Times New Roman" w:cs="Times New Roman"/>
          <w:sz w:val="23"/>
          <w:szCs w:val="23"/>
          <w:lang w:val="ru-RU"/>
        </w:rPr>
        <w:t>/Учасника</w:t>
      </w:r>
      <w:r w:rsidR="00903326" w:rsidRPr="00692D8E">
        <w:rPr>
          <w:rFonts w:ascii="Times New Roman" w:eastAsia="Times New Roman" w:hAnsi="Times New Roman" w:cs="Times New Roman"/>
          <w:sz w:val="23"/>
          <w:szCs w:val="23"/>
          <w:lang w:val="ru-RU"/>
        </w:rPr>
        <w:t>, його уповноважених осіб, отримані Оператором, включаються до Бази персональних даних «Фізичні особи, персональні дані яких оброблюються».</w:t>
      </w:r>
    </w:p>
    <w:p w:rsidR="00903326" w:rsidRPr="00692D8E" w:rsidRDefault="00F03B40" w:rsidP="000E00FE">
      <w:pPr>
        <w:shd w:val="clear" w:color="auto" w:fill="FFFFFF"/>
        <w:spacing w:after="0" w:line="0" w:lineRule="atLeast"/>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7</w:t>
      </w:r>
      <w:r w:rsidR="00903326" w:rsidRPr="00692D8E">
        <w:rPr>
          <w:rFonts w:ascii="Times New Roman" w:eastAsia="Times New Roman" w:hAnsi="Times New Roman" w:cs="Times New Roman"/>
          <w:sz w:val="23"/>
          <w:szCs w:val="23"/>
          <w:lang w:val="ru-RU"/>
        </w:rPr>
        <w:t>.3. Користувач</w:t>
      </w:r>
      <w:r w:rsidR="001D2F21" w:rsidRPr="00692D8E">
        <w:rPr>
          <w:rFonts w:ascii="Times New Roman" w:eastAsia="Times New Roman" w:hAnsi="Times New Roman" w:cs="Times New Roman"/>
          <w:sz w:val="23"/>
          <w:szCs w:val="23"/>
          <w:lang w:val="ru-RU"/>
        </w:rPr>
        <w:t>/Учасник</w:t>
      </w:r>
      <w:r w:rsidR="00903326" w:rsidRPr="00692D8E">
        <w:rPr>
          <w:rFonts w:ascii="Times New Roman" w:eastAsia="Times New Roman" w:hAnsi="Times New Roman" w:cs="Times New Roman"/>
          <w:sz w:val="23"/>
          <w:szCs w:val="23"/>
          <w:lang w:val="ru-RU"/>
        </w:rPr>
        <w:t xml:space="preserve"> електронного майданчика дає згоду на збирання, реєстрацію, накопичення, зберігання, адаптування, зміну, поновлення, використання і поширення (розповсюдження, реалізація, передача), знеособлення, публікацію і знищення своїх персональних даних. Оброблення персональних даних користувачів здійснюється як </w:t>
      </w:r>
      <w:r w:rsidR="00903326" w:rsidRPr="00692D8E">
        <w:rPr>
          <w:rFonts w:ascii="Times New Roman" w:eastAsia="Times New Roman" w:hAnsi="Times New Roman" w:cs="Times New Roman"/>
          <w:sz w:val="23"/>
          <w:szCs w:val="23"/>
          <w:lang w:val="ru-RU"/>
        </w:rPr>
        <w:lastRenderedPageBreak/>
        <w:t>Електронним майданчиком автоматично, так і у деяких випадках - вповноваженими працівниками Оператора, у електронному та паперовому вигляді, в картотеках, систематизованих документах (протоколах, відомостях, книгах, реєстрах), інших окремих документах (договорах, рахунках, актах тощо).</w:t>
      </w:r>
    </w:p>
    <w:p w:rsidR="00903326" w:rsidRPr="00692D8E" w:rsidRDefault="00F03B40" w:rsidP="000E00FE">
      <w:pPr>
        <w:shd w:val="clear" w:color="auto" w:fill="FFFFFF"/>
        <w:spacing w:after="0" w:line="0" w:lineRule="atLeast"/>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7</w:t>
      </w:r>
      <w:r w:rsidR="00903326" w:rsidRPr="00692D8E">
        <w:rPr>
          <w:rFonts w:ascii="Times New Roman" w:eastAsia="Times New Roman" w:hAnsi="Times New Roman" w:cs="Times New Roman"/>
          <w:sz w:val="23"/>
          <w:szCs w:val="23"/>
          <w:lang w:val="ru-RU"/>
        </w:rPr>
        <w:t>.4. При використанні деяких сервісів Оператора, персональні дані Користувача</w:t>
      </w:r>
      <w:r w:rsidR="008D3FBC" w:rsidRPr="00692D8E">
        <w:rPr>
          <w:rFonts w:ascii="Times New Roman" w:eastAsia="Times New Roman" w:hAnsi="Times New Roman" w:cs="Times New Roman"/>
          <w:sz w:val="23"/>
          <w:szCs w:val="23"/>
          <w:lang w:val="ru-RU"/>
        </w:rPr>
        <w:t>/Учасника</w:t>
      </w:r>
      <w:r w:rsidR="00903326" w:rsidRPr="00692D8E">
        <w:rPr>
          <w:rFonts w:ascii="Times New Roman" w:eastAsia="Times New Roman" w:hAnsi="Times New Roman" w:cs="Times New Roman"/>
          <w:sz w:val="23"/>
          <w:szCs w:val="23"/>
          <w:lang w:val="ru-RU"/>
        </w:rPr>
        <w:t xml:space="preserve"> можуть передаватись замовнику таких </w:t>
      </w:r>
      <w:r w:rsidR="00214C15" w:rsidRPr="00692D8E">
        <w:rPr>
          <w:rFonts w:ascii="Times New Roman" w:eastAsia="Times New Roman" w:hAnsi="Times New Roman" w:cs="Times New Roman"/>
          <w:sz w:val="23"/>
          <w:szCs w:val="23"/>
          <w:lang w:val="ru-RU"/>
        </w:rPr>
        <w:t xml:space="preserve">електронних </w:t>
      </w:r>
      <w:r w:rsidR="008C3512" w:rsidRPr="00692D8E">
        <w:rPr>
          <w:rFonts w:ascii="Times New Roman" w:eastAsia="Times New Roman" w:hAnsi="Times New Roman" w:cs="Times New Roman"/>
          <w:sz w:val="23"/>
          <w:szCs w:val="23"/>
          <w:lang w:val="ru-RU"/>
        </w:rPr>
        <w:t>аукціонів</w:t>
      </w:r>
      <w:r w:rsidR="00903326" w:rsidRPr="00692D8E">
        <w:rPr>
          <w:rFonts w:ascii="Times New Roman" w:eastAsia="Times New Roman" w:hAnsi="Times New Roman" w:cs="Times New Roman"/>
          <w:sz w:val="23"/>
          <w:szCs w:val="23"/>
          <w:lang w:val="ru-RU"/>
        </w:rPr>
        <w:t xml:space="preserve"> у складі інформації про потенційних покупців, осіб, що подали заявку на участь у </w:t>
      </w:r>
      <w:r w:rsidR="008C3512" w:rsidRPr="00692D8E">
        <w:rPr>
          <w:rFonts w:ascii="Times New Roman" w:eastAsia="Times New Roman" w:hAnsi="Times New Roman" w:cs="Times New Roman"/>
          <w:sz w:val="23"/>
          <w:szCs w:val="23"/>
          <w:lang w:val="ru-RU"/>
        </w:rPr>
        <w:t xml:space="preserve">електронних </w:t>
      </w:r>
      <w:r w:rsidR="00903326" w:rsidRPr="00692D8E">
        <w:rPr>
          <w:rFonts w:ascii="Times New Roman" w:eastAsia="Times New Roman" w:hAnsi="Times New Roman" w:cs="Times New Roman"/>
          <w:sz w:val="23"/>
          <w:szCs w:val="23"/>
          <w:lang w:val="ru-RU"/>
        </w:rPr>
        <w:t xml:space="preserve">аукціонах, учасників та переможців </w:t>
      </w:r>
      <w:r w:rsidR="008C3512" w:rsidRPr="00692D8E">
        <w:rPr>
          <w:rFonts w:ascii="Times New Roman" w:eastAsia="Times New Roman" w:hAnsi="Times New Roman" w:cs="Times New Roman"/>
          <w:sz w:val="23"/>
          <w:szCs w:val="23"/>
          <w:lang w:val="ru-RU"/>
        </w:rPr>
        <w:t>електронних</w:t>
      </w:r>
      <w:r w:rsidR="00903326" w:rsidRPr="00692D8E">
        <w:rPr>
          <w:rFonts w:ascii="Times New Roman" w:eastAsia="Times New Roman" w:hAnsi="Times New Roman" w:cs="Times New Roman"/>
          <w:sz w:val="23"/>
          <w:szCs w:val="23"/>
          <w:lang w:val="ru-RU"/>
        </w:rPr>
        <w:t xml:space="preserve"> </w:t>
      </w:r>
      <w:r w:rsidR="008C3512" w:rsidRPr="00692D8E">
        <w:rPr>
          <w:rFonts w:ascii="Times New Roman" w:eastAsia="Times New Roman" w:hAnsi="Times New Roman" w:cs="Times New Roman"/>
          <w:sz w:val="23"/>
          <w:szCs w:val="23"/>
          <w:lang w:val="ru-RU"/>
        </w:rPr>
        <w:t>аукціонів</w:t>
      </w:r>
      <w:r w:rsidR="00903326" w:rsidRPr="00692D8E">
        <w:rPr>
          <w:rFonts w:ascii="Times New Roman" w:eastAsia="Times New Roman" w:hAnsi="Times New Roman" w:cs="Times New Roman"/>
          <w:sz w:val="23"/>
          <w:szCs w:val="23"/>
          <w:lang w:val="ru-RU"/>
        </w:rPr>
        <w:t xml:space="preserve"> на підставах та у спосіб, визначених законодавством України. Користувачі</w:t>
      </w:r>
      <w:r w:rsidR="008D3FBC" w:rsidRPr="00692D8E">
        <w:rPr>
          <w:rFonts w:ascii="Times New Roman" w:eastAsia="Times New Roman" w:hAnsi="Times New Roman" w:cs="Times New Roman"/>
          <w:sz w:val="23"/>
          <w:szCs w:val="23"/>
          <w:lang w:val="ru-RU"/>
        </w:rPr>
        <w:t>/Учасники</w:t>
      </w:r>
      <w:r w:rsidR="00903326" w:rsidRPr="00692D8E">
        <w:rPr>
          <w:rFonts w:ascii="Times New Roman" w:eastAsia="Times New Roman" w:hAnsi="Times New Roman" w:cs="Times New Roman"/>
          <w:sz w:val="23"/>
          <w:szCs w:val="23"/>
          <w:lang w:val="ru-RU"/>
        </w:rPr>
        <w:t xml:space="preserve"> дають свою згоду на те, що їх персональні дані можуть бути розміщені (оприлюднені) в ЕТС </w:t>
      </w:r>
      <w:proofErr w:type="gramStart"/>
      <w:r w:rsidR="00903326" w:rsidRPr="00692D8E">
        <w:rPr>
          <w:rFonts w:ascii="Times New Roman" w:eastAsia="Times New Roman" w:hAnsi="Times New Roman" w:cs="Times New Roman"/>
          <w:sz w:val="23"/>
          <w:szCs w:val="23"/>
          <w:lang w:val="ru-RU"/>
        </w:rPr>
        <w:t>у порядку</w:t>
      </w:r>
      <w:proofErr w:type="gramEnd"/>
      <w:r w:rsidR="00903326" w:rsidRPr="00692D8E">
        <w:rPr>
          <w:rFonts w:ascii="Times New Roman" w:eastAsia="Times New Roman" w:hAnsi="Times New Roman" w:cs="Times New Roman"/>
          <w:sz w:val="23"/>
          <w:szCs w:val="23"/>
          <w:lang w:val="ru-RU"/>
        </w:rPr>
        <w:t>, передбаченому Регламент</w:t>
      </w:r>
      <w:r w:rsidR="008D3FBC" w:rsidRPr="00692D8E">
        <w:rPr>
          <w:rFonts w:ascii="Times New Roman" w:eastAsia="Times New Roman" w:hAnsi="Times New Roman" w:cs="Times New Roman"/>
          <w:sz w:val="23"/>
          <w:szCs w:val="23"/>
          <w:lang w:val="ru-RU"/>
        </w:rPr>
        <w:t>о</w:t>
      </w:r>
      <w:r w:rsidR="00903326" w:rsidRPr="00692D8E">
        <w:rPr>
          <w:rFonts w:ascii="Times New Roman" w:eastAsia="Times New Roman" w:hAnsi="Times New Roman" w:cs="Times New Roman"/>
          <w:sz w:val="23"/>
          <w:szCs w:val="23"/>
          <w:lang w:val="ru-RU"/>
        </w:rPr>
        <w:t xml:space="preserve">м та чинним законодавством України в разі їх участі та/або перемоги у </w:t>
      </w:r>
      <w:r w:rsidR="008C3512" w:rsidRPr="00692D8E">
        <w:rPr>
          <w:rFonts w:ascii="Times New Roman" w:eastAsia="Times New Roman" w:hAnsi="Times New Roman" w:cs="Times New Roman"/>
          <w:sz w:val="23"/>
          <w:szCs w:val="23"/>
          <w:lang w:val="ru-RU"/>
        </w:rPr>
        <w:t>електронних аукціонах</w:t>
      </w:r>
      <w:r w:rsidR="00903326" w:rsidRPr="00692D8E">
        <w:rPr>
          <w:rFonts w:ascii="Times New Roman" w:eastAsia="Times New Roman" w:hAnsi="Times New Roman" w:cs="Times New Roman"/>
          <w:sz w:val="23"/>
          <w:szCs w:val="23"/>
          <w:lang w:val="ru-RU"/>
        </w:rPr>
        <w:t>.</w:t>
      </w:r>
    </w:p>
    <w:p w:rsidR="00903326" w:rsidRPr="00692D8E" w:rsidRDefault="00F03B40" w:rsidP="000E00FE">
      <w:pPr>
        <w:shd w:val="clear" w:color="auto" w:fill="FFFFFF"/>
        <w:spacing w:after="0" w:line="0" w:lineRule="atLeast"/>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7</w:t>
      </w:r>
      <w:r w:rsidR="00903326" w:rsidRPr="00692D8E">
        <w:rPr>
          <w:rFonts w:ascii="Times New Roman" w:eastAsia="Times New Roman" w:hAnsi="Times New Roman" w:cs="Times New Roman"/>
          <w:sz w:val="23"/>
          <w:szCs w:val="23"/>
          <w:lang w:val="ru-RU"/>
        </w:rPr>
        <w:t>.5. Персональні дані Користувача</w:t>
      </w:r>
      <w:r w:rsidR="008D3FBC" w:rsidRPr="00692D8E">
        <w:rPr>
          <w:rFonts w:ascii="Times New Roman" w:eastAsia="Times New Roman" w:hAnsi="Times New Roman" w:cs="Times New Roman"/>
          <w:sz w:val="23"/>
          <w:szCs w:val="23"/>
          <w:lang w:val="ru-RU"/>
        </w:rPr>
        <w:t>/Учасника</w:t>
      </w:r>
      <w:r w:rsidR="00903326" w:rsidRPr="00692D8E">
        <w:rPr>
          <w:rFonts w:ascii="Times New Roman" w:eastAsia="Times New Roman" w:hAnsi="Times New Roman" w:cs="Times New Roman"/>
          <w:sz w:val="23"/>
          <w:szCs w:val="23"/>
          <w:lang w:val="ru-RU"/>
        </w:rPr>
        <w:t xml:space="preserve"> (в розрізі інформаційних та/або змістових полів профілю: ім‘я, по-батькові, прізвище, дата народження, серія, номер, дата та місце видачі паспорту, реєстраційний номер облікової картки платника податків, місце реєстрації, контактні дані, податковий статус), що використовуються при реєстрації, авторизації, редагуванні профілю та/або особистого кабінету користувача на Електронному майданчику, оброблюються та зберігаються на устаткуванні (сервері) Оператора.</w:t>
      </w:r>
    </w:p>
    <w:p w:rsidR="00903326" w:rsidRPr="00692D8E" w:rsidRDefault="00903326" w:rsidP="000E00FE">
      <w:pPr>
        <w:shd w:val="clear" w:color="auto" w:fill="FFFFFF"/>
        <w:spacing w:after="0" w:line="0" w:lineRule="atLeast"/>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Користувачі надають згоду на те, що такі персональні дані можуть передаватись Оператором третім особам для проведення торгів (аукціонів) відповідно до регламент</w:t>
      </w:r>
      <w:r w:rsidR="005B483D" w:rsidRPr="00692D8E">
        <w:rPr>
          <w:rFonts w:ascii="Times New Roman" w:eastAsia="Times New Roman" w:hAnsi="Times New Roman" w:cs="Times New Roman"/>
          <w:sz w:val="23"/>
          <w:szCs w:val="23"/>
          <w:lang w:val="ru-RU"/>
        </w:rPr>
        <w:t>у</w:t>
      </w:r>
      <w:r w:rsidRPr="00692D8E">
        <w:rPr>
          <w:rFonts w:ascii="Times New Roman" w:eastAsia="Times New Roman" w:hAnsi="Times New Roman" w:cs="Times New Roman"/>
          <w:sz w:val="23"/>
          <w:szCs w:val="23"/>
          <w:lang w:val="ru-RU"/>
        </w:rPr>
        <w:t>, що є додатк</w:t>
      </w:r>
      <w:r w:rsidR="005B483D" w:rsidRPr="00692D8E">
        <w:rPr>
          <w:rFonts w:ascii="Times New Roman" w:eastAsia="Times New Roman" w:hAnsi="Times New Roman" w:cs="Times New Roman"/>
          <w:sz w:val="23"/>
          <w:szCs w:val="23"/>
          <w:lang w:val="ru-RU"/>
        </w:rPr>
        <w:t>ом</w:t>
      </w:r>
      <w:r w:rsidRPr="00692D8E">
        <w:rPr>
          <w:rFonts w:ascii="Times New Roman" w:eastAsia="Times New Roman" w:hAnsi="Times New Roman" w:cs="Times New Roman"/>
          <w:sz w:val="23"/>
          <w:szCs w:val="23"/>
          <w:lang w:val="ru-RU"/>
        </w:rPr>
        <w:t xml:space="preserve"> до даного Договору, а також таким третім особам, які знаходяться з Оператором у договірних партнерських відносинах, спрямованих на розвиток функціональних можливостей Електронного майданчику, ЕТС, поширення сфери та кола застосування Електронного майданчику та ЕТС, розширення кола можливих контрагентів користувачів, спрощення технологічних процесів та/або підвищення захисту користувачів та їх персональних даних.</w:t>
      </w:r>
    </w:p>
    <w:p w:rsidR="00903326" w:rsidRPr="00692D8E" w:rsidRDefault="00903326" w:rsidP="000E00FE">
      <w:pPr>
        <w:shd w:val="clear" w:color="auto" w:fill="FFFFFF"/>
        <w:spacing w:after="0" w:line="0" w:lineRule="atLeast"/>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Передача таких даних вказаним особам здійснюється з виключенням можливості витоку даних або потрапляння їх до інших (не зазначених у цьому пункті) третіх осіб, з прийняттям зобов’язань із захисту персональних даних користувачів.</w:t>
      </w:r>
    </w:p>
    <w:p w:rsidR="00903326" w:rsidRPr="00692D8E" w:rsidRDefault="00F03B40" w:rsidP="000E00FE">
      <w:pPr>
        <w:shd w:val="clear" w:color="auto" w:fill="FFFFFF"/>
        <w:spacing w:after="0" w:line="0" w:lineRule="atLeast"/>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7</w:t>
      </w:r>
      <w:r w:rsidR="00903326" w:rsidRPr="00692D8E">
        <w:rPr>
          <w:rFonts w:ascii="Times New Roman" w:eastAsia="Times New Roman" w:hAnsi="Times New Roman" w:cs="Times New Roman"/>
          <w:sz w:val="23"/>
          <w:szCs w:val="23"/>
          <w:lang w:val="ru-RU"/>
        </w:rPr>
        <w:t>.6. Реєструючись на Електронному майданчику кожен суб</w:t>
      </w:r>
      <w:r w:rsidR="00E85E7E" w:rsidRPr="00692D8E">
        <w:rPr>
          <w:rFonts w:ascii="Times New Roman" w:eastAsia="Times New Roman" w:hAnsi="Times New Roman" w:cs="Times New Roman"/>
          <w:sz w:val="23"/>
          <w:szCs w:val="23"/>
          <w:lang w:val="ru-RU"/>
        </w:rPr>
        <w:t>’</w:t>
      </w:r>
      <w:r w:rsidR="00903326" w:rsidRPr="00692D8E">
        <w:rPr>
          <w:rFonts w:ascii="Times New Roman" w:eastAsia="Times New Roman" w:hAnsi="Times New Roman" w:cs="Times New Roman"/>
          <w:sz w:val="23"/>
          <w:szCs w:val="23"/>
          <w:lang w:val="ru-RU"/>
        </w:rPr>
        <w:t>єкт персональних даних:</w:t>
      </w:r>
    </w:p>
    <w:p w:rsidR="00903326" w:rsidRPr="00692D8E" w:rsidRDefault="00903326" w:rsidP="00BA0690">
      <w:pPr>
        <w:shd w:val="clear" w:color="auto" w:fill="FFFFFF"/>
        <w:tabs>
          <w:tab w:val="left" w:pos="567"/>
        </w:tabs>
        <w:spacing w:after="0" w:line="0" w:lineRule="atLeast"/>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 приймає цей Договір в цілому та повністю;</w:t>
      </w:r>
    </w:p>
    <w:p w:rsidR="00903326" w:rsidRPr="00692D8E" w:rsidRDefault="00903326" w:rsidP="000E00FE">
      <w:pPr>
        <w:shd w:val="clear" w:color="auto" w:fill="FFFFFF"/>
        <w:spacing w:after="0" w:line="0" w:lineRule="atLeast"/>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 надає згоду на обробку своїх персональних даних та підтверджує те, що ознайомлений (а) з метою обробки персональних даних, зазначеними у цьому Договорі, та правами, наданими суб</w:t>
      </w:r>
      <w:r w:rsidR="0075270F" w:rsidRPr="00692D8E">
        <w:rPr>
          <w:rFonts w:ascii="Times New Roman" w:eastAsia="Times New Roman" w:hAnsi="Times New Roman" w:cs="Times New Roman"/>
          <w:sz w:val="23"/>
          <w:szCs w:val="23"/>
          <w:lang w:val="ru-RU"/>
        </w:rPr>
        <w:t>’</w:t>
      </w:r>
      <w:r w:rsidRPr="00692D8E">
        <w:rPr>
          <w:rFonts w:ascii="Times New Roman" w:eastAsia="Times New Roman" w:hAnsi="Times New Roman" w:cs="Times New Roman"/>
          <w:sz w:val="23"/>
          <w:szCs w:val="23"/>
          <w:lang w:val="ru-RU"/>
        </w:rPr>
        <w:t>єкту згідно ст. 8 Закону України «Про захист персональних даних».</w:t>
      </w:r>
    </w:p>
    <w:p w:rsidR="00903326" w:rsidRPr="00692D8E" w:rsidRDefault="00F03B40" w:rsidP="000E00FE">
      <w:pPr>
        <w:shd w:val="clear" w:color="auto" w:fill="FFFFFF"/>
        <w:spacing w:after="0" w:line="0" w:lineRule="atLeast"/>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7</w:t>
      </w:r>
      <w:r w:rsidR="00903326" w:rsidRPr="00692D8E">
        <w:rPr>
          <w:rFonts w:ascii="Times New Roman" w:eastAsia="Times New Roman" w:hAnsi="Times New Roman" w:cs="Times New Roman"/>
          <w:sz w:val="23"/>
          <w:szCs w:val="23"/>
          <w:lang w:val="ru-RU"/>
        </w:rPr>
        <w:t>.7. Права суб'єкта персональних даних відповідно ст.8 до Закону України «Про захист персональних даних»:</w:t>
      </w:r>
    </w:p>
    <w:p w:rsidR="00903326" w:rsidRPr="00692D8E" w:rsidRDefault="0075270F" w:rsidP="0075270F">
      <w:pPr>
        <w:shd w:val="clear" w:color="auto" w:fill="FFFFFF"/>
        <w:tabs>
          <w:tab w:val="left" w:pos="284"/>
        </w:tabs>
        <w:spacing w:after="0" w:line="0" w:lineRule="atLeast"/>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w:t>
      </w:r>
      <w:r w:rsidRPr="00692D8E">
        <w:rPr>
          <w:rFonts w:ascii="Times New Roman" w:eastAsia="Times New Roman" w:hAnsi="Times New Roman" w:cs="Times New Roman"/>
          <w:sz w:val="23"/>
          <w:szCs w:val="23"/>
          <w:lang w:val="ru-RU"/>
        </w:rPr>
        <w:tab/>
      </w:r>
      <w:r w:rsidR="00903326" w:rsidRPr="00692D8E">
        <w:rPr>
          <w:rFonts w:ascii="Times New Roman" w:eastAsia="Times New Roman" w:hAnsi="Times New Roman" w:cs="Times New Roman"/>
          <w:sz w:val="23"/>
          <w:szCs w:val="23"/>
          <w:lang w:val="ru-RU"/>
        </w:rPr>
        <w:t>знати про джерела збирання, місцезнаходження своїх персональних даних, мету їх обробки, місцезнаходження або місце проживання (перебування) власника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w:t>
      </w:r>
    </w:p>
    <w:p w:rsidR="00903326" w:rsidRPr="00692D8E" w:rsidRDefault="0075270F" w:rsidP="0075270F">
      <w:pPr>
        <w:shd w:val="clear" w:color="auto" w:fill="FFFFFF"/>
        <w:tabs>
          <w:tab w:val="left" w:pos="284"/>
        </w:tabs>
        <w:spacing w:after="0" w:line="0" w:lineRule="atLeast"/>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w:t>
      </w:r>
      <w:r w:rsidRPr="00692D8E">
        <w:rPr>
          <w:rFonts w:ascii="Times New Roman" w:eastAsia="Times New Roman" w:hAnsi="Times New Roman" w:cs="Times New Roman"/>
          <w:sz w:val="23"/>
          <w:szCs w:val="23"/>
          <w:lang w:val="ru-RU"/>
        </w:rPr>
        <w:tab/>
      </w:r>
      <w:r w:rsidR="00903326" w:rsidRPr="00692D8E">
        <w:rPr>
          <w:rFonts w:ascii="Times New Roman" w:eastAsia="Times New Roman" w:hAnsi="Times New Roman" w:cs="Times New Roman"/>
          <w:sz w:val="23"/>
          <w:szCs w:val="23"/>
          <w:lang w:val="ru-RU"/>
        </w:rPr>
        <w:t>отримувати інформацію про умови надання доступу до персональних даних, зокрема інформацію про третіх осіб, яким передаються його персональні дані;</w:t>
      </w:r>
    </w:p>
    <w:p w:rsidR="00903326" w:rsidRPr="00692D8E" w:rsidRDefault="0075270F" w:rsidP="0075270F">
      <w:pPr>
        <w:shd w:val="clear" w:color="auto" w:fill="FFFFFF"/>
        <w:tabs>
          <w:tab w:val="left" w:pos="284"/>
        </w:tabs>
        <w:spacing w:after="0" w:line="0" w:lineRule="atLeast"/>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w:t>
      </w:r>
      <w:r w:rsidRPr="00692D8E">
        <w:rPr>
          <w:rFonts w:ascii="Times New Roman" w:eastAsia="Times New Roman" w:hAnsi="Times New Roman" w:cs="Times New Roman"/>
          <w:sz w:val="23"/>
          <w:szCs w:val="23"/>
          <w:lang w:val="ru-RU"/>
        </w:rPr>
        <w:tab/>
      </w:r>
      <w:r w:rsidR="00903326" w:rsidRPr="00692D8E">
        <w:rPr>
          <w:rFonts w:ascii="Times New Roman" w:eastAsia="Times New Roman" w:hAnsi="Times New Roman" w:cs="Times New Roman"/>
          <w:sz w:val="23"/>
          <w:szCs w:val="23"/>
          <w:lang w:val="ru-RU"/>
        </w:rPr>
        <w:t>на доступ до своїх персональних даних;</w:t>
      </w:r>
    </w:p>
    <w:p w:rsidR="00903326" w:rsidRPr="00692D8E" w:rsidRDefault="0075270F" w:rsidP="0075270F">
      <w:pPr>
        <w:shd w:val="clear" w:color="auto" w:fill="FFFFFF"/>
        <w:tabs>
          <w:tab w:val="left" w:pos="284"/>
        </w:tabs>
        <w:spacing w:after="0" w:line="0" w:lineRule="atLeast"/>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w:t>
      </w:r>
      <w:r w:rsidRPr="00692D8E">
        <w:rPr>
          <w:rFonts w:ascii="Times New Roman" w:eastAsia="Times New Roman" w:hAnsi="Times New Roman" w:cs="Times New Roman"/>
          <w:sz w:val="23"/>
          <w:szCs w:val="23"/>
          <w:lang w:val="ru-RU"/>
        </w:rPr>
        <w:tab/>
      </w:r>
      <w:r w:rsidR="00903326" w:rsidRPr="00692D8E">
        <w:rPr>
          <w:rFonts w:ascii="Times New Roman" w:eastAsia="Times New Roman" w:hAnsi="Times New Roman" w:cs="Times New Roman"/>
          <w:sz w:val="23"/>
          <w:szCs w:val="23"/>
          <w:lang w:val="ru-RU"/>
        </w:rPr>
        <w:t>отримувати не пізніш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w:t>
      </w:r>
    </w:p>
    <w:p w:rsidR="00903326" w:rsidRPr="00692D8E" w:rsidRDefault="0075270F" w:rsidP="0075270F">
      <w:pPr>
        <w:shd w:val="clear" w:color="auto" w:fill="FFFFFF"/>
        <w:tabs>
          <w:tab w:val="left" w:pos="284"/>
        </w:tabs>
        <w:spacing w:after="0" w:line="0" w:lineRule="atLeast"/>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w:t>
      </w:r>
      <w:r w:rsidRPr="00692D8E">
        <w:rPr>
          <w:rFonts w:ascii="Times New Roman" w:eastAsia="Times New Roman" w:hAnsi="Times New Roman" w:cs="Times New Roman"/>
          <w:sz w:val="23"/>
          <w:szCs w:val="23"/>
          <w:lang w:val="ru-RU"/>
        </w:rPr>
        <w:tab/>
      </w:r>
      <w:r w:rsidR="00903326" w:rsidRPr="00692D8E">
        <w:rPr>
          <w:rFonts w:ascii="Times New Roman" w:eastAsia="Times New Roman" w:hAnsi="Times New Roman" w:cs="Times New Roman"/>
          <w:sz w:val="23"/>
          <w:szCs w:val="23"/>
          <w:lang w:val="ru-RU"/>
        </w:rPr>
        <w:t>пред'являти вмотивовану вимогу власнику персональних даних із запереченням проти обробки своїх персональних даних;</w:t>
      </w:r>
    </w:p>
    <w:p w:rsidR="00903326" w:rsidRPr="00692D8E" w:rsidRDefault="0075270F" w:rsidP="0075270F">
      <w:pPr>
        <w:shd w:val="clear" w:color="auto" w:fill="FFFFFF"/>
        <w:tabs>
          <w:tab w:val="left" w:pos="284"/>
        </w:tabs>
        <w:spacing w:after="0" w:line="0" w:lineRule="atLeast"/>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w:t>
      </w:r>
      <w:r w:rsidRPr="00692D8E">
        <w:rPr>
          <w:rFonts w:ascii="Times New Roman" w:eastAsia="Times New Roman" w:hAnsi="Times New Roman" w:cs="Times New Roman"/>
          <w:sz w:val="23"/>
          <w:szCs w:val="23"/>
          <w:lang w:val="ru-RU"/>
        </w:rPr>
        <w:tab/>
      </w:r>
      <w:r w:rsidR="00903326" w:rsidRPr="00692D8E">
        <w:rPr>
          <w:rFonts w:ascii="Times New Roman" w:eastAsia="Times New Roman" w:hAnsi="Times New Roman" w:cs="Times New Roman"/>
          <w:sz w:val="23"/>
          <w:szCs w:val="23"/>
          <w:lang w:val="ru-RU"/>
        </w:rPr>
        <w:t>пред'являти вмотивовану вимогу щодо зміни або знищення своїх персональних даних будь-яким власником та розпорядником персональних даних, якщо ці дані обробляються незаконно чи є недостовірними;</w:t>
      </w:r>
    </w:p>
    <w:p w:rsidR="00903326" w:rsidRPr="00692D8E" w:rsidRDefault="0075270F" w:rsidP="0075270F">
      <w:pPr>
        <w:shd w:val="clear" w:color="auto" w:fill="FFFFFF"/>
        <w:tabs>
          <w:tab w:val="left" w:pos="284"/>
        </w:tabs>
        <w:spacing w:after="0" w:line="0" w:lineRule="atLeast"/>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lastRenderedPageBreak/>
        <w:t>●</w:t>
      </w:r>
      <w:r w:rsidRPr="00692D8E">
        <w:rPr>
          <w:rFonts w:ascii="Times New Roman" w:eastAsia="Times New Roman" w:hAnsi="Times New Roman" w:cs="Times New Roman"/>
          <w:sz w:val="23"/>
          <w:szCs w:val="23"/>
          <w:lang w:val="ru-RU"/>
        </w:rPr>
        <w:tab/>
      </w:r>
      <w:r w:rsidR="00903326" w:rsidRPr="00692D8E">
        <w:rPr>
          <w:rFonts w:ascii="Times New Roman" w:eastAsia="Times New Roman" w:hAnsi="Times New Roman" w:cs="Times New Roman"/>
          <w:sz w:val="23"/>
          <w:szCs w:val="23"/>
          <w:lang w:val="ru-RU"/>
        </w:rPr>
        <w:t>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rsidR="0075270F" w:rsidRPr="00692D8E" w:rsidRDefault="0075270F" w:rsidP="0075270F">
      <w:pPr>
        <w:shd w:val="clear" w:color="auto" w:fill="FFFFFF"/>
        <w:tabs>
          <w:tab w:val="left" w:pos="284"/>
        </w:tabs>
        <w:spacing w:after="0" w:line="0" w:lineRule="atLeast"/>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w:t>
      </w:r>
      <w:r w:rsidRPr="00692D8E">
        <w:rPr>
          <w:rFonts w:ascii="Times New Roman" w:eastAsia="Times New Roman" w:hAnsi="Times New Roman" w:cs="Times New Roman"/>
          <w:sz w:val="23"/>
          <w:szCs w:val="23"/>
          <w:lang w:val="ru-RU"/>
        </w:rPr>
        <w:tab/>
      </w:r>
      <w:r w:rsidR="00903326" w:rsidRPr="00692D8E">
        <w:rPr>
          <w:rFonts w:ascii="Times New Roman" w:eastAsia="Times New Roman" w:hAnsi="Times New Roman" w:cs="Times New Roman"/>
          <w:sz w:val="23"/>
          <w:szCs w:val="23"/>
          <w:lang w:val="ru-RU"/>
        </w:rPr>
        <w:t xml:space="preserve">звертатися із скаргами на обробку своїх персональних даних до Уповноваженого або </w:t>
      </w:r>
      <w:proofErr w:type="gramStart"/>
      <w:r w:rsidR="00903326" w:rsidRPr="00692D8E">
        <w:rPr>
          <w:rFonts w:ascii="Times New Roman" w:eastAsia="Times New Roman" w:hAnsi="Times New Roman" w:cs="Times New Roman"/>
          <w:sz w:val="23"/>
          <w:szCs w:val="23"/>
          <w:lang w:val="ru-RU"/>
        </w:rPr>
        <w:t>до суду</w:t>
      </w:r>
      <w:proofErr w:type="gramEnd"/>
      <w:r w:rsidR="00903326" w:rsidRPr="00692D8E">
        <w:rPr>
          <w:rFonts w:ascii="Times New Roman" w:eastAsia="Times New Roman" w:hAnsi="Times New Roman" w:cs="Times New Roman"/>
          <w:sz w:val="23"/>
          <w:szCs w:val="23"/>
          <w:lang w:val="ru-RU"/>
        </w:rPr>
        <w:t>;</w:t>
      </w:r>
    </w:p>
    <w:p w:rsidR="00903326" w:rsidRPr="00692D8E" w:rsidRDefault="00903326" w:rsidP="0075270F">
      <w:pPr>
        <w:pStyle w:val="a6"/>
        <w:numPr>
          <w:ilvl w:val="0"/>
          <w:numId w:val="11"/>
        </w:numPr>
        <w:shd w:val="clear" w:color="auto" w:fill="FFFFFF"/>
        <w:tabs>
          <w:tab w:val="left" w:pos="284"/>
        </w:tabs>
        <w:spacing w:after="0" w:line="0" w:lineRule="atLeast"/>
        <w:ind w:left="0" w:firstLine="0"/>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застосовувати засоби правового захисту в разі порушення законодавства про захист персональних даних;</w:t>
      </w:r>
    </w:p>
    <w:p w:rsidR="00903326" w:rsidRPr="00692D8E" w:rsidRDefault="004F4A63" w:rsidP="0075270F">
      <w:pPr>
        <w:shd w:val="clear" w:color="auto" w:fill="FFFFFF"/>
        <w:tabs>
          <w:tab w:val="left" w:pos="284"/>
        </w:tabs>
        <w:spacing w:after="0" w:line="0" w:lineRule="atLeast"/>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w:t>
      </w:r>
      <w:r w:rsidRPr="00692D8E">
        <w:rPr>
          <w:rFonts w:ascii="Times New Roman" w:eastAsia="Times New Roman" w:hAnsi="Times New Roman" w:cs="Times New Roman"/>
          <w:sz w:val="23"/>
          <w:szCs w:val="23"/>
          <w:lang w:val="ru-RU"/>
        </w:rPr>
        <w:tab/>
      </w:r>
      <w:r w:rsidR="00903326" w:rsidRPr="00692D8E">
        <w:rPr>
          <w:rFonts w:ascii="Times New Roman" w:eastAsia="Times New Roman" w:hAnsi="Times New Roman" w:cs="Times New Roman"/>
          <w:sz w:val="23"/>
          <w:szCs w:val="23"/>
          <w:lang w:val="ru-RU"/>
        </w:rPr>
        <w:t>вносити застереження стосовно обмеження права на обробку своїх персональних даних під час надання згоди;</w:t>
      </w:r>
    </w:p>
    <w:p w:rsidR="00903326" w:rsidRPr="00692D8E" w:rsidRDefault="004F4A63" w:rsidP="0075270F">
      <w:pPr>
        <w:shd w:val="clear" w:color="auto" w:fill="FFFFFF"/>
        <w:tabs>
          <w:tab w:val="left" w:pos="284"/>
        </w:tabs>
        <w:spacing w:after="0" w:line="0" w:lineRule="atLeast"/>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w:t>
      </w:r>
      <w:r w:rsidRPr="00692D8E">
        <w:rPr>
          <w:rFonts w:ascii="Times New Roman" w:eastAsia="Times New Roman" w:hAnsi="Times New Roman" w:cs="Times New Roman"/>
          <w:sz w:val="23"/>
          <w:szCs w:val="23"/>
          <w:lang w:val="ru-RU"/>
        </w:rPr>
        <w:tab/>
      </w:r>
      <w:r w:rsidR="00903326" w:rsidRPr="00692D8E">
        <w:rPr>
          <w:rFonts w:ascii="Times New Roman" w:eastAsia="Times New Roman" w:hAnsi="Times New Roman" w:cs="Times New Roman"/>
          <w:sz w:val="23"/>
          <w:szCs w:val="23"/>
          <w:lang w:val="ru-RU"/>
        </w:rPr>
        <w:t>відкликати згоду на обробку персональних даних;</w:t>
      </w:r>
    </w:p>
    <w:p w:rsidR="00903326" w:rsidRPr="00692D8E" w:rsidRDefault="004F4A63" w:rsidP="0075270F">
      <w:pPr>
        <w:shd w:val="clear" w:color="auto" w:fill="FFFFFF"/>
        <w:tabs>
          <w:tab w:val="left" w:pos="284"/>
        </w:tabs>
        <w:spacing w:after="0" w:line="0" w:lineRule="atLeast"/>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w:t>
      </w:r>
      <w:r w:rsidRPr="00692D8E">
        <w:rPr>
          <w:rFonts w:ascii="Times New Roman" w:eastAsia="Times New Roman" w:hAnsi="Times New Roman" w:cs="Times New Roman"/>
          <w:sz w:val="23"/>
          <w:szCs w:val="23"/>
          <w:lang w:val="ru-RU"/>
        </w:rPr>
        <w:tab/>
      </w:r>
      <w:r w:rsidR="00903326" w:rsidRPr="00692D8E">
        <w:rPr>
          <w:rFonts w:ascii="Times New Roman" w:eastAsia="Times New Roman" w:hAnsi="Times New Roman" w:cs="Times New Roman"/>
          <w:sz w:val="23"/>
          <w:szCs w:val="23"/>
          <w:lang w:val="ru-RU"/>
        </w:rPr>
        <w:t>знати механізм автоматичної обробки персональних даних;</w:t>
      </w:r>
    </w:p>
    <w:p w:rsidR="00903326" w:rsidRPr="00692D8E" w:rsidRDefault="004F4A63" w:rsidP="0075270F">
      <w:pPr>
        <w:shd w:val="clear" w:color="auto" w:fill="FFFFFF"/>
        <w:tabs>
          <w:tab w:val="left" w:pos="284"/>
        </w:tabs>
        <w:spacing w:after="0" w:line="0" w:lineRule="atLeast"/>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w:t>
      </w:r>
      <w:r w:rsidRPr="00692D8E">
        <w:rPr>
          <w:rFonts w:ascii="Times New Roman" w:eastAsia="Times New Roman" w:hAnsi="Times New Roman" w:cs="Times New Roman"/>
          <w:sz w:val="23"/>
          <w:szCs w:val="23"/>
          <w:lang w:val="ru-RU"/>
        </w:rPr>
        <w:tab/>
      </w:r>
      <w:r w:rsidR="00903326" w:rsidRPr="00692D8E">
        <w:rPr>
          <w:rFonts w:ascii="Times New Roman" w:eastAsia="Times New Roman" w:hAnsi="Times New Roman" w:cs="Times New Roman"/>
          <w:sz w:val="23"/>
          <w:szCs w:val="23"/>
          <w:lang w:val="ru-RU"/>
        </w:rPr>
        <w:t>на захист від автоматизованого рішення, яке має для нього правові наслідки.</w:t>
      </w:r>
    </w:p>
    <w:p w:rsidR="00903326" w:rsidRPr="00692D8E" w:rsidRDefault="004F4A63" w:rsidP="005C258E">
      <w:pPr>
        <w:shd w:val="clear" w:color="auto" w:fill="FFFFFF"/>
        <w:spacing w:after="0" w:line="0" w:lineRule="atLeast"/>
        <w:ind w:left="2160" w:firstLine="1101"/>
        <w:jc w:val="both"/>
        <w:rPr>
          <w:rFonts w:ascii="Times New Roman" w:eastAsia="Times New Roman" w:hAnsi="Times New Roman" w:cs="Times New Roman"/>
          <w:b/>
          <w:sz w:val="23"/>
          <w:szCs w:val="23"/>
          <w:lang w:val="ru-RU"/>
        </w:rPr>
      </w:pPr>
      <w:r w:rsidRPr="00692D8E">
        <w:rPr>
          <w:rFonts w:ascii="Times New Roman" w:eastAsia="Times New Roman" w:hAnsi="Times New Roman" w:cs="Times New Roman"/>
          <w:b/>
          <w:sz w:val="23"/>
          <w:szCs w:val="23"/>
          <w:lang w:val="ru-RU"/>
        </w:rPr>
        <w:t>8</w:t>
      </w:r>
      <w:r w:rsidR="00903326" w:rsidRPr="00692D8E">
        <w:rPr>
          <w:rFonts w:ascii="Times New Roman" w:eastAsia="Times New Roman" w:hAnsi="Times New Roman" w:cs="Times New Roman"/>
          <w:b/>
          <w:sz w:val="23"/>
          <w:szCs w:val="23"/>
          <w:lang w:val="ru-RU"/>
        </w:rPr>
        <w:t>. СТРОК ДІЇ ДОГОВОРУ</w:t>
      </w:r>
    </w:p>
    <w:p w:rsidR="007715E0" w:rsidRPr="00692D8E" w:rsidRDefault="004F4A63" w:rsidP="000E00FE">
      <w:pPr>
        <w:shd w:val="clear" w:color="auto" w:fill="FFFFFF"/>
        <w:spacing w:after="0" w:line="0" w:lineRule="atLeast"/>
        <w:jc w:val="both"/>
        <w:rPr>
          <w:rFonts w:ascii="Times New Roman" w:hAnsi="Times New Roman" w:cs="Times New Roman"/>
          <w:sz w:val="23"/>
          <w:szCs w:val="23"/>
          <w:shd w:val="clear" w:color="auto" w:fill="FFFFFF"/>
          <w:lang w:val="ru-RU"/>
        </w:rPr>
      </w:pPr>
      <w:r w:rsidRPr="00692D8E">
        <w:rPr>
          <w:rFonts w:ascii="Times New Roman" w:eastAsia="Times New Roman" w:hAnsi="Times New Roman" w:cs="Times New Roman"/>
          <w:sz w:val="23"/>
          <w:szCs w:val="23"/>
          <w:lang w:val="ru-RU"/>
        </w:rPr>
        <w:t>8</w:t>
      </w:r>
      <w:r w:rsidR="00903326" w:rsidRPr="00692D8E">
        <w:rPr>
          <w:rFonts w:ascii="Times New Roman" w:eastAsia="Times New Roman" w:hAnsi="Times New Roman" w:cs="Times New Roman"/>
          <w:sz w:val="23"/>
          <w:szCs w:val="23"/>
          <w:lang w:val="ru-RU"/>
        </w:rPr>
        <w:t xml:space="preserve">.1. </w:t>
      </w:r>
      <w:r w:rsidR="007715E0" w:rsidRPr="00692D8E">
        <w:rPr>
          <w:rFonts w:ascii="Times New Roman" w:eastAsia="Times New Roman" w:hAnsi="Times New Roman" w:cs="Times New Roman"/>
          <w:sz w:val="23"/>
          <w:szCs w:val="23"/>
          <w:lang w:val="ru-RU"/>
        </w:rPr>
        <w:t>Д</w:t>
      </w:r>
      <w:r w:rsidR="007715E0" w:rsidRPr="00692D8E">
        <w:rPr>
          <w:rFonts w:ascii="Times New Roman" w:hAnsi="Times New Roman" w:cs="Times New Roman"/>
          <w:sz w:val="23"/>
          <w:szCs w:val="23"/>
          <w:shd w:val="clear" w:color="auto" w:fill="FFFFFF"/>
          <w:lang w:val="ru-RU"/>
        </w:rPr>
        <w:t>оговір набирає чинності з моменту акцепту Договору Користувачем і діє 1 (один) рік, але у будь якому випадку до повного виконання Сторонами своїх зобов`язань за цим Договором.</w:t>
      </w:r>
    </w:p>
    <w:p w:rsidR="007715E0" w:rsidRPr="00692D8E" w:rsidRDefault="004F4A63" w:rsidP="000E00FE">
      <w:pPr>
        <w:pStyle w:val="zk-contentpar"/>
        <w:shd w:val="clear" w:color="auto" w:fill="FFFFFF"/>
        <w:spacing w:before="0" w:beforeAutospacing="0" w:after="0" w:afterAutospacing="0" w:line="0" w:lineRule="atLeast"/>
        <w:jc w:val="both"/>
        <w:textAlignment w:val="baseline"/>
        <w:rPr>
          <w:sz w:val="23"/>
          <w:szCs w:val="23"/>
          <w:lang w:val="ru-RU"/>
        </w:rPr>
      </w:pPr>
      <w:r w:rsidRPr="00692D8E">
        <w:rPr>
          <w:sz w:val="23"/>
          <w:szCs w:val="23"/>
          <w:shd w:val="clear" w:color="auto" w:fill="FFFFFF"/>
          <w:lang w:val="ru-RU"/>
        </w:rPr>
        <w:t>8</w:t>
      </w:r>
      <w:r w:rsidR="007715E0" w:rsidRPr="00692D8E">
        <w:rPr>
          <w:sz w:val="23"/>
          <w:szCs w:val="23"/>
          <w:shd w:val="clear" w:color="auto" w:fill="FFFFFF"/>
          <w:lang w:val="ru-RU"/>
        </w:rPr>
        <w:t>.2.</w:t>
      </w:r>
      <w:r w:rsidR="007715E0" w:rsidRPr="00692D8E">
        <w:rPr>
          <w:sz w:val="23"/>
          <w:szCs w:val="23"/>
          <w:lang w:val="ru-RU"/>
        </w:rPr>
        <w:t xml:space="preserve"> Договір може бути припинений:</w:t>
      </w:r>
    </w:p>
    <w:p w:rsidR="007715E0" w:rsidRPr="00692D8E" w:rsidRDefault="004F4A63" w:rsidP="000E00FE">
      <w:pPr>
        <w:pStyle w:val="zk-contentpar"/>
        <w:shd w:val="clear" w:color="auto" w:fill="FFFFFF"/>
        <w:spacing w:before="0" w:beforeAutospacing="0" w:after="0" w:afterAutospacing="0" w:line="0" w:lineRule="atLeast"/>
        <w:jc w:val="both"/>
        <w:textAlignment w:val="baseline"/>
        <w:rPr>
          <w:sz w:val="23"/>
          <w:szCs w:val="23"/>
          <w:lang w:val="ru-RU"/>
        </w:rPr>
      </w:pPr>
      <w:r w:rsidRPr="00692D8E">
        <w:rPr>
          <w:sz w:val="23"/>
          <w:szCs w:val="23"/>
          <w:lang w:val="ru-RU"/>
        </w:rPr>
        <w:t>8</w:t>
      </w:r>
      <w:r w:rsidR="00F817F6" w:rsidRPr="00692D8E">
        <w:rPr>
          <w:sz w:val="23"/>
          <w:szCs w:val="23"/>
          <w:lang w:val="ru-RU"/>
        </w:rPr>
        <w:t>.2</w:t>
      </w:r>
      <w:r w:rsidR="007715E0" w:rsidRPr="00692D8E">
        <w:rPr>
          <w:sz w:val="23"/>
          <w:szCs w:val="23"/>
          <w:lang w:val="ru-RU"/>
        </w:rPr>
        <w:t>.1. У будь-який час за згодою Сторін;</w:t>
      </w:r>
    </w:p>
    <w:p w:rsidR="007715E0" w:rsidRPr="00692D8E" w:rsidRDefault="004F4A63" w:rsidP="000E00FE">
      <w:pPr>
        <w:pStyle w:val="zk-contentpar"/>
        <w:shd w:val="clear" w:color="auto" w:fill="FFFFFF"/>
        <w:spacing w:before="0" w:beforeAutospacing="0" w:after="0" w:afterAutospacing="0" w:line="0" w:lineRule="atLeast"/>
        <w:jc w:val="both"/>
        <w:textAlignment w:val="baseline"/>
        <w:rPr>
          <w:sz w:val="23"/>
          <w:szCs w:val="23"/>
          <w:lang w:val="ru-RU"/>
        </w:rPr>
      </w:pPr>
      <w:r w:rsidRPr="00692D8E">
        <w:rPr>
          <w:sz w:val="23"/>
          <w:szCs w:val="23"/>
          <w:lang w:val="ru-RU"/>
        </w:rPr>
        <w:t>8</w:t>
      </w:r>
      <w:r w:rsidR="00F817F6" w:rsidRPr="00692D8E">
        <w:rPr>
          <w:sz w:val="23"/>
          <w:szCs w:val="23"/>
          <w:lang w:val="ru-RU"/>
        </w:rPr>
        <w:t>.2.2</w:t>
      </w:r>
      <w:r w:rsidR="007715E0" w:rsidRPr="00692D8E">
        <w:rPr>
          <w:sz w:val="23"/>
          <w:szCs w:val="23"/>
          <w:lang w:val="ru-RU"/>
        </w:rPr>
        <w:t>. За ініціативою однієї із Сторін в разі порушення іншою Стороною умов Договору з письмовим повідомленням іншої Сторони. У такому випадку Договір вважається розірваним з моменту отримання Стороною, яка порушила умови Договору, відповідного письмового повідомлення від іншої Сторони;</w:t>
      </w:r>
    </w:p>
    <w:p w:rsidR="007715E0" w:rsidRPr="00692D8E" w:rsidRDefault="004F4A63" w:rsidP="000E00FE">
      <w:pPr>
        <w:pStyle w:val="zk-contentpar"/>
        <w:shd w:val="clear" w:color="auto" w:fill="FFFFFF"/>
        <w:spacing w:before="0" w:beforeAutospacing="0" w:after="0" w:afterAutospacing="0" w:line="0" w:lineRule="atLeast"/>
        <w:jc w:val="both"/>
        <w:textAlignment w:val="baseline"/>
        <w:rPr>
          <w:sz w:val="23"/>
          <w:szCs w:val="23"/>
          <w:lang w:val="ru-RU"/>
        </w:rPr>
      </w:pPr>
      <w:r w:rsidRPr="00692D8E">
        <w:rPr>
          <w:sz w:val="23"/>
          <w:szCs w:val="23"/>
          <w:lang w:val="ru-RU"/>
        </w:rPr>
        <w:t>8</w:t>
      </w:r>
      <w:r w:rsidR="00F817F6" w:rsidRPr="00692D8E">
        <w:rPr>
          <w:sz w:val="23"/>
          <w:szCs w:val="23"/>
          <w:lang w:val="ru-RU"/>
        </w:rPr>
        <w:t>.2.</w:t>
      </w:r>
      <w:r w:rsidR="007715E0" w:rsidRPr="00692D8E">
        <w:rPr>
          <w:sz w:val="23"/>
          <w:szCs w:val="23"/>
          <w:lang w:val="ru-RU"/>
        </w:rPr>
        <w:t>3. За ініціативою однієї із Сторін за умови письмового повідомлення іншої Сторони за 10 (десять) календарних днів до дати розірвання Договору;</w:t>
      </w:r>
    </w:p>
    <w:p w:rsidR="007715E0" w:rsidRPr="00692D8E" w:rsidRDefault="004F4A63" w:rsidP="000E00FE">
      <w:pPr>
        <w:pStyle w:val="zk-contentpar"/>
        <w:shd w:val="clear" w:color="auto" w:fill="FFFFFF"/>
        <w:spacing w:before="0" w:beforeAutospacing="0" w:after="0" w:afterAutospacing="0" w:line="0" w:lineRule="atLeast"/>
        <w:jc w:val="both"/>
        <w:textAlignment w:val="baseline"/>
        <w:rPr>
          <w:sz w:val="23"/>
          <w:szCs w:val="23"/>
          <w:lang w:val="ru-RU"/>
        </w:rPr>
      </w:pPr>
      <w:r w:rsidRPr="00692D8E">
        <w:rPr>
          <w:sz w:val="23"/>
          <w:szCs w:val="23"/>
          <w:lang w:val="ru-RU"/>
        </w:rPr>
        <w:t>8</w:t>
      </w:r>
      <w:r w:rsidR="00F817F6" w:rsidRPr="00692D8E">
        <w:rPr>
          <w:sz w:val="23"/>
          <w:szCs w:val="23"/>
          <w:lang w:val="ru-RU"/>
        </w:rPr>
        <w:t>.2</w:t>
      </w:r>
      <w:r w:rsidR="007715E0" w:rsidRPr="00692D8E">
        <w:rPr>
          <w:sz w:val="23"/>
          <w:szCs w:val="23"/>
          <w:lang w:val="ru-RU"/>
        </w:rPr>
        <w:t>.4. З інших підстав, передбачених ц</w:t>
      </w:r>
      <w:r w:rsidR="00F817F6" w:rsidRPr="00692D8E">
        <w:rPr>
          <w:sz w:val="23"/>
          <w:szCs w:val="23"/>
          <w:lang w:val="ru-RU"/>
        </w:rPr>
        <w:t xml:space="preserve">им </w:t>
      </w:r>
      <w:r w:rsidR="007715E0" w:rsidRPr="00692D8E">
        <w:rPr>
          <w:sz w:val="23"/>
          <w:szCs w:val="23"/>
          <w:lang w:val="ru-RU"/>
        </w:rPr>
        <w:t>Договором</w:t>
      </w:r>
      <w:r w:rsidR="00F817F6" w:rsidRPr="00692D8E">
        <w:rPr>
          <w:sz w:val="23"/>
          <w:szCs w:val="23"/>
          <w:lang w:val="ru-RU"/>
        </w:rPr>
        <w:t xml:space="preserve"> </w:t>
      </w:r>
      <w:r w:rsidR="00F0348A" w:rsidRPr="00692D8E">
        <w:rPr>
          <w:sz w:val="23"/>
          <w:szCs w:val="23"/>
          <w:lang w:val="ru-RU"/>
        </w:rPr>
        <w:t>та Регламентом</w:t>
      </w:r>
      <w:r w:rsidR="007715E0" w:rsidRPr="00692D8E">
        <w:rPr>
          <w:sz w:val="23"/>
          <w:szCs w:val="23"/>
          <w:lang w:val="ru-RU"/>
        </w:rPr>
        <w:t>;</w:t>
      </w:r>
    </w:p>
    <w:p w:rsidR="007715E0" w:rsidRPr="00692D8E" w:rsidRDefault="004F4A63" w:rsidP="000E00FE">
      <w:pPr>
        <w:shd w:val="clear" w:color="auto" w:fill="FFFFFF"/>
        <w:spacing w:after="0" w:line="0" w:lineRule="atLeast"/>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8</w:t>
      </w:r>
      <w:r w:rsidR="00724F5F" w:rsidRPr="00692D8E">
        <w:rPr>
          <w:rFonts w:ascii="Times New Roman" w:eastAsia="Times New Roman" w:hAnsi="Times New Roman" w:cs="Times New Roman"/>
          <w:sz w:val="23"/>
          <w:szCs w:val="23"/>
          <w:lang w:val="ru-RU"/>
        </w:rPr>
        <w:t>.2.5.</w:t>
      </w:r>
      <w:r w:rsidR="007715E0" w:rsidRPr="00692D8E">
        <w:rPr>
          <w:rFonts w:ascii="Times New Roman" w:eastAsia="Times New Roman" w:hAnsi="Times New Roman" w:cs="Times New Roman"/>
          <w:sz w:val="23"/>
          <w:szCs w:val="23"/>
          <w:lang w:val="ru-RU"/>
        </w:rPr>
        <w:t xml:space="preserve"> Невід’ємним Додатк</w:t>
      </w:r>
      <w:r w:rsidR="00724F5F" w:rsidRPr="00692D8E">
        <w:rPr>
          <w:rFonts w:ascii="Times New Roman" w:eastAsia="Times New Roman" w:hAnsi="Times New Roman" w:cs="Times New Roman"/>
          <w:sz w:val="23"/>
          <w:szCs w:val="23"/>
          <w:lang w:val="ru-RU"/>
        </w:rPr>
        <w:t>о</w:t>
      </w:r>
      <w:r w:rsidR="007715E0" w:rsidRPr="00692D8E">
        <w:rPr>
          <w:rFonts w:ascii="Times New Roman" w:eastAsia="Times New Roman" w:hAnsi="Times New Roman" w:cs="Times New Roman"/>
          <w:sz w:val="23"/>
          <w:szCs w:val="23"/>
          <w:lang w:val="ru-RU"/>
        </w:rPr>
        <w:t>м до даного Договору (надалі – Регламент) є:</w:t>
      </w:r>
    </w:p>
    <w:p w:rsidR="001F5BFA" w:rsidRPr="00692D8E" w:rsidRDefault="007715E0" w:rsidP="000E00FE">
      <w:pPr>
        <w:shd w:val="clear" w:color="auto" w:fill="FFFFFF"/>
        <w:spacing w:after="0" w:line="0" w:lineRule="atLeast"/>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 xml:space="preserve">- Регламент роботи </w:t>
      </w:r>
      <w:r w:rsidR="001F5BFA" w:rsidRPr="00692D8E">
        <w:rPr>
          <w:rFonts w:ascii="Times New Roman" w:eastAsia="Times New Roman" w:hAnsi="Times New Roman" w:cs="Times New Roman"/>
          <w:sz w:val="23"/>
          <w:szCs w:val="23"/>
          <w:lang w:val="ru-RU"/>
        </w:rPr>
        <w:t>е</w:t>
      </w:r>
      <w:r w:rsidRPr="00692D8E">
        <w:rPr>
          <w:rFonts w:ascii="Times New Roman" w:eastAsia="Times New Roman" w:hAnsi="Times New Roman" w:cs="Times New Roman"/>
          <w:sz w:val="23"/>
          <w:szCs w:val="23"/>
          <w:lang w:val="ru-RU"/>
        </w:rPr>
        <w:t>лектронно</w:t>
      </w:r>
      <w:r w:rsidR="001F5BFA" w:rsidRPr="00692D8E">
        <w:rPr>
          <w:rFonts w:ascii="Times New Roman" w:eastAsia="Times New Roman" w:hAnsi="Times New Roman" w:cs="Times New Roman"/>
          <w:sz w:val="23"/>
          <w:szCs w:val="23"/>
          <w:lang w:val="ru-RU"/>
        </w:rPr>
        <w:t xml:space="preserve">ї торгової системи </w:t>
      </w:r>
      <w:r w:rsidR="001F5BFA" w:rsidRPr="00692D8E">
        <w:rPr>
          <w:rFonts w:ascii="Times New Roman" w:hAnsi="Times New Roman" w:cs="Times New Roman"/>
          <w:sz w:val="23"/>
          <w:szCs w:val="23"/>
        </w:rPr>
        <w:t>Prozorro</w:t>
      </w:r>
      <w:r w:rsidR="001F5BFA" w:rsidRPr="00692D8E">
        <w:rPr>
          <w:rFonts w:ascii="Times New Roman" w:hAnsi="Times New Roman" w:cs="Times New Roman"/>
          <w:sz w:val="23"/>
          <w:szCs w:val="23"/>
          <w:lang w:val="uk-UA"/>
        </w:rPr>
        <w:t>.Продажі ЦБД2 щодо проведення електронних аукціонів з продажу/надання в оренду майна</w:t>
      </w:r>
      <w:r w:rsidR="001F5BFA" w:rsidRPr="00692D8E">
        <w:rPr>
          <w:rFonts w:ascii="Times New Roman" w:hAnsi="Times New Roman" w:cs="Times New Roman"/>
          <w:b/>
          <w:sz w:val="23"/>
          <w:szCs w:val="23"/>
          <w:lang w:val="uk-UA"/>
        </w:rPr>
        <w:t xml:space="preserve"> </w:t>
      </w:r>
      <w:r w:rsidR="00FB23FA" w:rsidRPr="00692D8E">
        <w:rPr>
          <w:rFonts w:ascii="Times New Roman" w:eastAsia="Times New Roman" w:hAnsi="Times New Roman" w:cs="Times New Roman"/>
          <w:sz w:val="23"/>
          <w:szCs w:val="23"/>
          <w:lang w:val="ru-RU"/>
        </w:rPr>
        <w:t>(активів)/передача права</w:t>
      </w:r>
      <w:r w:rsidR="001F5BFA" w:rsidRPr="00692D8E">
        <w:rPr>
          <w:rFonts w:ascii="Times New Roman" w:eastAsia="Times New Roman" w:hAnsi="Times New Roman" w:cs="Times New Roman"/>
          <w:sz w:val="23"/>
          <w:szCs w:val="23"/>
          <w:lang w:val="ru-RU"/>
        </w:rPr>
        <w:t>.</w:t>
      </w:r>
    </w:p>
    <w:p w:rsidR="007715E0" w:rsidRPr="00692D8E" w:rsidRDefault="004F4A63" w:rsidP="000E00FE">
      <w:pPr>
        <w:shd w:val="clear" w:color="auto" w:fill="FFFFFF"/>
        <w:spacing w:after="0" w:line="0" w:lineRule="atLeast"/>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8</w:t>
      </w:r>
      <w:r w:rsidR="00FA74D0" w:rsidRPr="00692D8E">
        <w:rPr>
          <w:rFonts w:ascii="Times New Roman" w:eastAsia="Times New Roman" w:hAnsi="Times New Roman" w:cs="Times New Roman"/>
          <w:sz w:val="23"/>
          <w:szCs w:val="23"/>
          <w:lang w:val="ru-RU"/>
        </w:rPr>
        <w:t>.2.6</w:t>
      </w:r>
      <w:r w:rsidR="007715E0" w:rsidRPr="00692D8E">
        <w:rPr>
          <w:rFonts w:ascii="Times New Roman" w:eastAsia="Times New Roman" w:hAnsi="Times New Roman" w:cs="Times New Roman"/>
          <w:sz w:val="23"/>
          <w:szCs w:val="23"/>
          <w:lang w:val="ru-RU"/>
        </w:rPr>
        <w:t>. Оператор має право в односторонньому порядку вносити зміни та доповнення до даного Договору та Регламент</w:t>
      </w:r>
      <w:r w:rsidR="00FA74D0" w:rsidRPr="00692D8E">
        <w:rPr>
          <w:rFonts w:ascii="Times New Roman" w:eastAsia="Times New Roman" w:hAnsi="Times New Roman" w:cs="Times New Roman"/>
          <w:sz w:val="23"/>
          <w:szCs w:val="23"/>
          <w:lang w:val="ru-RU"/>
        </w:rPr>
        <w:t>у</w:t>
      </w:r>
      <w:r w:rsidR="007715E0" w:rsidRPr="00692D8E">
        <w:rPr>
          <w:rFonts w:ascii="Times New Roman" w:eastAsia="Times New Roman" w:hAnsi="Times New Roman" w:cs="Times New Roman"/>
          <w:sz w:val="23"/>
          <w:szCs w:val="23"/>
          <w:lang w:val="ru-RU"/>
        </w:rPr>
        <w:t>. Оператор, з метою ознайомлення Користувача</w:t>
      </w:r>
      <w:r w:rsidR="00A3672C" w:rsidRPr="00692D8E">
        <w:rPr>
          <w:rFonts w:ascii="Times New Roman" w:eastAsia="Times New Roman" w:hAnsi="Times New Roman" w:cs="Times New Roman"/>
          <w:sz w:val="23"/>
          <w:szCs w:val="23"/>
          <w:lang w:val="ru-RU"/>
        </w:rPr>
        <w:t>/Учасника</w:t>
      </w:r>
      <w:r w:rsidR="007715E0" w:rsidRPr="00692D8E">
        <w:rPr>
          <w:rFonts w:ascii="Times New Roman" w:eastAsia="Times New Roman" w:hAnsi="Times New Roman" w:cs="Times New Roman"/>
          <w:sz w:val="23"/>
          <w:szCs w:val="23"/>
          <w:lang w:val="ru-RU"/>
        </w:rPr>
        <w:t xml:space="preserve"> із такими змінами, оприлюднює їх шляхом розміщення нової редакції Договору та Додатків/Регламент</w:t>
      </w:r>
      <w:r w:rsidR="00A3672C" w:rsidRPr="00692D8E">
        <w:rPr>
          <w:rFonts w:ascii="Times New Roman" w:eastAsia="Times New Roman" w:hAnsi="Times New Roman" w:cs="Times New Roman"/>
          <w:sz w:val="23"/>
          <w:szCs w:val="23"/>
          <w:lang w:val="ru-RU"/>
        </w:rPr>
        <w:t>у</w:t>
      </w:r>
      <w:r w:rsidR="007715E0" w:rsidRPr="00692D8E">
        <w:rPr>
          <w:rFonts w:ascii="Times New Roman" w:eastAsia="Times New Roman" w:hAnsi="Times New Roman" w:cs="Times New Roman"/>
          <w:sz w:val="23"/>
          <w:szCs w:val="23"/>
          <w:lang w:val="ru-RU"/>
        </w:rPr>
        <w:t xml:space="preserve"> до нього на своєму Електронному майданчику «</w:t>
      </w:r>
      <w:r w:rsidR="0071208F" w:rsidRPr="00692D8E">
        <w:rPr>
          <w:rFonts w:ascii="Times New Roman" w:eastAsia="Times New Roman" w:hAnsi="Times New Roman" w:cs="Times New Roman"/>
          <w:sz w:val="23"/>
          <w:szCs w:val="23"/>
          <w:lang w:val="uk-UA"/>
        </w:rPr>
        <w:t>ТЕНДЕР-</w:t>
      </w:r>
      <w:r w:rsidR="0071208F" w:rsidRPr="00692D8E">
        <w:rPr>
          <w:rFonts w:ascii="Times New Roman" w:eastAsia="Times New Roman" w:hAnsi="Times New Roman" w:cs="Times New Roman"/>
          <w:sz w:val="23"/>
          <w:szCs w:val="23"/>
        </w:rPr>
        <w:t>online</w:t>
      </w:r>
      <w:r w:rsidR="007715E0" w:rsidRPr="00692D8E">
        <w:rPr>
          <w:rFonts w:ascii="Times New Roman" w:eastAsia="Times New Roman" w:hAnsi="Times New Roman" w:cs="Times New Roman"/>
          <w:sz w:val="23"/>
          <w:szCs w:val="23"/>
          <w:lang w:val="ru-RU"/>
        </w:rPr>
        <w:t>». Актуальна редакція Регламент</w:t>
      </w:r>
      <w:r w:rsidR="00A3672C" w:rsidRPr="00692D8E">
        <w:rPr>
          <w:rFonts w:ascii="Times New Roman" w:eastAsia="Times New Roman" w:hAnsi="Times New Roman" w:cs="Times New Roman"/>
          <w:sz w:val="23"/>
          <w:szCs w:val="23"/>
          <w:lang w:val="ru-RU"/>
        </w:rPr>
        <w:t>у</w:t>
      </w:r>
      <w:r w:rsidR="007715E0" w:rsidRPr="00692D8E">
        <w:rPr>
          <w:rFonts w:ascii="Times New Roman" w:eastAsia="Times New Roman" w:hAnsi="Times New Roman" w:cs="Times New Roman"/>
          <w:sz w:val="23"/>
          <w:szCs w:val="23"/>
          <w:lang w:val="ru-RU"/>
        </w:rPr>
        <w:t xml:space="preserve"> роботи ЕТС розміщується за адресою: </w:t>
      </w:r>
      <w:r w:rsidR="007715E0" w:rsidRPr="00692D8E">
        <w:rPr>
          <w:rFonts w:ascii="Times New Roman" w:eastAsia="Times New Roman" w:hAnsi="Times New Roman" w:cs="Times New Roman"/>
          <w:sz w:val="23"/>
          <w:szCs w:val="23"/>
        </w:rPr>
        <w:t>https</w:t>
      </w:r>
      <w:r w:rsidR="007715E0" w:rsidRPr="00692D8E">
        <w:rPr>
          <w:rFonts w:ascii="Times New Roman" w:eastAsia="Times New Roman" w:hAnsi="Times New Roman" w:cs="Times New Roman"/>
          <w:sz w:val="23"/>
          <w:szCs w:val="23"/>
          <w:lang w:val="ru-RU"/>
        </w:rPr>
        <w:t>://</w:t>
      </w:r>
      <w:r w:rsidR="007715E0" w:rsidRPr="00692D8E">
        <w:rPr>
          <w:rFonts w:ascii="Times New Roman" w:eastAsia="Times New Roman" w:hAnsi="Times New Roman" w:cs="Times New Roman"/>
          <w:sz w:val="23"/>
          <w:szCs w:val="23"/>
        </w:rPr>
        <w:t>prozorro</w:t>
      </w:r>
      <w:r w:rsidR="007715E0" w:rsidRPr="00692D8E">
        <w:rPr>
          <w:rFonts w:ascii="Times New Roman" w:eastAsia="Times New Roman" w:hAnsi="Times New Roman" w:cs="Times New Roman"/>
          <w:sz w:val="23"/>
          <w:szCs w:val="23"/>
          <w:lang w:val="ru-RU"/>
        </w:rPr>
        <w:t>.</w:t>
      </w:r>
      <w:r w:rsidR="007715E0" w:rsidRPr="00692D8E">
        <w:rPr>
          <w:rFonts w:ascii="Times New Roman" w:eastAsia="Times New Roman" w:hAnsi="Times New Roman" w:cs="Times New Roman"/>
          <w:sz w:val="23"/>
          <w:szCs w:val="23"/>
        </w:rPr>
        <w:t>sale</w:t>
      </w:r>
      <w:r w:rsidR="007715E0" w:rsidRPr="00692D8E">
        <w:rPr>
          <w:rFonts w:ascii="Times New Roman" w:eastAsia="Times New Roman" w:hAnsi="Times New Roman" w:cs="Times New Roman"/>
          <w:sz w:val="23"/>
          <w:szCs w:val="23"/>
          <w:lang w:val="ru-RU"/>
        </w:rPr>
        <w:t>/</w:t>
      </w:r>
      <w:r w:rsidR="007715E0" w:rsidRPr="00692D8E">
        <w:rPr>
          <w:rFonts w:ascii="Times New Roman" w:eastAsia="Times New Roman" w:hAnsi="Times New Roman" w:cs="Times New Roman"/>
          <w:sz w:val="23"/>
          <w:szCs w:val="23"/>
        </w:rPr>
        <w:t>majdanchikam</w:t>
      </w:r>
      <w:r w:rsidR="007715E0" w:rsidRPr="00692D8E">
        <w:rPr>
          <w:rFonts w:ascii="Times New Roman" w:eastAsia="Times New Roman" w:hAnsi="Times New Roman" w:cs="Times New Roman"/>
          <w:sz w:val="23"/>
          <w:szCs w:val="23"/>
          <w:lang w:val="ru-RU"/>
        </w:rPr>
        <w:t>.</w:t>
      </w:r>
    </w:p>
    <w:p w:rsidR="007715E0" w:rsidRPr="00692D8E" w:rsidRDefault="004F4A63" w:rsidP="000E00FE">
      <w:pPr>
        <w:shd w:val="clear" w:color="auto" w:fill="FFFFFF"/>
        <w:spacing w:after="0" w:line="0" w:lineRule="atLeast"/>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8</w:t>
      </w:r>
      <w:r w:rsidR="0071208F" w:rsidRPr="00692D8E">
        <w:rPr>
          <w:rFonts w:ascii="Times New Roman" w:eastAsia="Times New Roman" w:hAnsi="Times New Roman" w:cs="Times New Roman"/>
          <w:sz w:val="23"/>
          <w:szCs w:val="23"/>
          <w:lang w:val="ru-RU"/>
        </w:rPr>
        <w:t>.2.7</w:t>
      </w:r>
      <w:r w:rsidR="007715E0" w:rsidRPr="00692D8E">
        <w:rPr>
          <w:rFonts w:ascii="Times New Roman" w:eastAsia="Times New Roman" w:hAnsi="Times New Roman" w:cs="Times New Roman"/>
          <w:sz w:val="23"/>
          <w:szCs w:val="23"/>
          <w:lang w:val="ru-RU"/>
        </w:rPr>
        <w:t>. Моментом ознайомлення Користувача</w:t>
      </w:r>
      <w:r w:rsidR="00A3672C" w:rsidRPr="00692D8E">
        <w:rPr>
          <w:rFonts w:ascii="Times New Roman" w:eastAsia="Times New Roman" w:hAnsi="Times New Roman" w:cs="Times New Roman"/>
          <w:sz w:val="23"/>
          <w:szCs w:val="23"/>
          <w:lang w:val="ru-RU"/>
        </w:rPr>
        <w:t>/Учасника</w:t>
      </w:r>
      <w:r w:rsidR="007715E0" w:rsidRPr="00692D8E">
        <w:rPr>
          <w:rFonts w:ascii="Times New Roman" w:eastAsia="Times New Roman" w:hAnsi="Times New Roman" w:cs="Times New Roman"/>
          <w:sz w:val="23"/>
          <w:szCs w:val="23"/>
          <w:lang w:val="ru-RU"/>
        </w:rPr>
        <w:t xml:space="preserve"> зі змінами до Договору вважається момент, з якого інформація отримала вигляд доступної для Користувача</w:t>
      </w:r>
      <w:r w:rsidR="00A3672C" w:rsidRPr="00692D8E">
        <w:rPr>
          <w:rFonts w:ascii="Times New Roman" w:eastAsia="Times New Roman" w:hAnsi="Times New Roman" w:cs="Times New Roman"/>
          <w:sz w:val="23"/>
          <w:szCs w:val="23"/>
          <w:lang w:val="ru-RU"/>
        </w:rPr>
        <w:t>/Учасника</w:t>
      </w:r>
      <w:r w:rsidR="007715E0" w:rsidRPr="00692D8E">
        <w:rPr>
          <w:rFonts w:ascii="Times New Roman" w:eastAsia="Times New Roman" w:hAnsi="Times New Roman" w:cs="Times New Roman"/>
          <w:sz w:val="23"/>
          <w:szCs w:val="23"/>
          <w:lang w:val="ru-RU"/>
        </w:rPr>
        <w:t xml:space="preserve"> відповідно до п. </w:t>
      </w:r>
      <w:r w:rsidR="00710C5E" w:rsidRPr="00692D8E">
        <w:rPr>
          <w:rFonts w:ascii="Times New Roman" w:eastAsia="Times New Roman" w:hAnsi="Times New Roman" w:cs="Times New Roman"/>
          <w:sz w:val="23"/>
          <w:szCs w:val="23"/>
          <w:lang w:val="ru-RU"/>
        </w:rPr>
        <w:t>8</w:t>
      </w:r>
      <w:r w:rsidR="0071208F" w:rsidRPr="00692D8E">
        <w:rPr>
          <w:rFonts w:ascii="Times New Roman" w:eastAsia="Times New Roman" w:hAnsi="Times New Roman" w:cs="Times New Roman"/>
          <w:sz w:val="23"/>
          <w:szCs w:val="23"/>
          <w:lang w:val="ru-RU"/>
        </w:rPr>
        <w:t>.2.6</w:t>
      </w:r>
      <w:r w:rsidR="007715E0" w:rsidRPr="00692D8E">
        <w:rPr>
          <w:rFonts w:ascii="Times New Roman" w:eastAsia="Times New Roman" w:hAnsi="Times New Roman" w:cs="Times New Roman"/>
          <w:sz w:val="23"/>
          <w:szCs w:val="23"/>
          <w:lang w:val="ru-RU"/>
        </w:rPr>
        <w:t xml:space="preserve"> цього Договору. Актуальна діюча редакція Договору знаходиться в мережі Інтернет на Електронному майданчику.</w:t>
      </w:r>
    </w:p>
    <w:p w:rsidR="007715E0" w:rsidRPr="00692D8E" w:rsidRDefault="004F4A63" w:rsidP="000E00FE">
      <w:pPr>
        <w:shd w:val="clear" w:color="auto" w:fill="FFFFFF"/>
        <w:spacing w:after="0" w:line="0" w:lineRule="atLeast"/>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8</w:t>
      </w:r>
      <w:r w:rsidR="00122395" w:rsidRPr="00692D8E">
        <w:rPr>
          <w:rFonts w:ascii="Times New Roman" w:eastAsia="Times New Roman" w:hAnsi="Times New Roman" w:cs="Times New Roman"/>
          <w:sz w:val="23"/>
          <w:szCs w:val="23"/>
          <w:lang w:val="ru-RU"/>
        </w:rPr>
        <w:t>.2.8</w:t>
      </w:r>
      <w:r w:rsidR="007715E0" w:rsidRPr="00692D8E">
        <w:rPr>
          <w:rFonts w:ascii="Times New Roman" w:eastAsia="Times New Roman" w:hAnsi="Times New Roman" w:cs="Times New Roman"/>
          <w:sz w:val="23"/>
          <w:szCs w:val="23"/>
          <w:lang w:val="ru-RU"/>
        </w:rPr>
        <w:t>. В разі незгоди Користувача</w:t>
      </w:r>
      <w:r w:rsidR="006F1392" w:rsidRPr="00692D8E">
        <w:rPr>
          <w:rFonts w:ascii="Times New Roman" w:eastAsia="Times New Roman" w:hAnsi="Times New Roman" w:cs="Times New Roman"/>
          <w:sz w:val="23"/>
          <w:szCs w:val="23"/>
          <w:lang w:val="ru-RU"/>
        </w:rPr>
        <w:t>/Учасника</w:t>
      </w:r>
      <w:r w:rsidR="007715E0" w:rsidRPr="00692D8E">
        <w:rPr>
          <w:rFonts w:ascii="Times New Roman" w:eastAsia="Times New Roman" w:hAnsi="Times New Roman" w:cs="Times New Roman"/>
          <w:sz w:val="23"/>
          <w:szCs w:val="23"/>
          <w:lang w:val="ru-RU"/>
        </w:rPr>
        <w:t xml:space="preserve"> із внесеними Оператором змінами та доповненнями, він зобов’язаний припинити використання Електронного майданчика з дати набуття чинності такими змінами. Продовження використання Користувачем</w:t>
      </w:r>
      <w:r w:rsidR="006F1392" w:rsidRPr="00692D8E">
        <w:rPr>
          <w:rFonts w:ascii="Times New Roman" w:eastAsia="Times New Roman" w:hAnsi="Times New Roman" w:cs="Times New Roman"/>
          <w:sz w:val="23"/>
          <w:szCs w:val="23"/>
          <w:lang w:val="ru-RU"/>
        </w:rPr>
        <w:t>/Учасником</w:t>
      </w:r>
      <w:r w:rsidR="007715E0" w:rsidRPr="00692D8E">
        <w:rPr>
          <w:rFonts w:ascii="Times New Roman" w:eastAsia="Times New Roman" w:hAnsi="Times New Roman" w:cs="Times New Roman"/>
          <w:sz w:val="23"/>
          <w:szCs w:val="23"/>
          <w:lang w:val="ru-RU"/>
        </w:rPr>
        <w:t xml:space="preserve"> Електронного майданчика після оприлюднення зміненої редакції Договору з Додатками до нього, розуміється як їх прийняття Користувачем</w:t>
      </w:r>
      <w:r w:rsidR="006F1392" w:rsidRPr="00692D8E">
        <w:rPr>
          <w:rFonts w:ascii="Times New Roman" w:eastAsia="Times New Roman" w:hAnsi="Times New Roman" w:cs="Times New Roman"/>
          <w:sz w:val="23"/>
          <w:szCs w:val="23"/>
          <w:lang w:val="ru-RU"/>
        </w:rPr>
        <w:t>/Учасником</w:t>
      </w:r>
      <w:r w:rsidR="007715E0" w:rsidRPr="00692D8E">
        <w:rPr>
          <w:rFonts w:ascii="Times New Roman" w:eastAsia="Times New Roman" w:hAnsi="Times New Roman" w:cs="Times New Roman"/>
          <w:sz w:val="23"/>
          <w:szCs w:val="23"/>
          <w:lang w:val="ru-RU"/>
        </w:rPr>
        <w:t>.</w:t>
      </w:r>
    </w:p>
    <w:p w:rsidR="007715E0" w:rsidRPr="00692D8E" w:rsidRDefault="004F4A63" w:rsidP="000E00FE">
      <w:pPr>
        <w:shd w:val="clear" w:color="auto" w:fill="FFFFFF"/>
        <w:spacing w:after="0" w:line="0" w:lineRule="atLeast"/>
        <w:jc w:val="both"/>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8</w:t>
      </w:r>
      <w:r w:rsidR="00122395" w:rsidRPr="00692D8E">
        <w:rPr>
          <w:rFonts w:ascii="Times New Roman" w:eastAsia="Times New Roman" w:hAnsi="Times New Roman" w:cs="Times New Roman"/>
          <w:sz w:val="23"/>
          <w:szCs w:val="23"/>
          <w:lang w:val="ru-RU"/>
        </w:rPr>
        <w:t>.2.9</w:t>
      </w:r>
      <w:r w:rsidR="007715E0" w:rsidRPr="00692D8E">
        <w:rPr>
          <w:rFonts w:ascii="Times New Roman" w:eastAsia="Times New Roman" w:hAnsi="Times New Roman" w:cs="Times New Roman"/>
          <w:sz w:val="23"/>
          <w:szCs w:val="23"/>
          <w:lang w:val="ru-RU"/>
        </w:rPr>
        <w:t>. У цьому Договорі терміни вживаються у значенні, визначеному законодавством України та Регламент</w:t>
      </w:r>
      <w:r w:rsidR="006F1392" w:rsidRPr="00692D8E">
        <w:rPr>
          <w:rFonts w:ascii="Times New Roman" w:eastAsia="Times New Roman" w:hAnsi="Times New Roman" w:cs="Times New Roman"/>
          <w:sz w:val="23"/>
          <w:szCs w:val="23"/>
          <w:lang w:val="ru-RU"/>
        </w:rPr>
        <w:t>о</w:t>
      </w:r>
      <w:r w:rsidR="007715E0" w:rsidRPr="00692D8E">
        <w:rPr>
          <w:rFonts w:ascii="Times New Roman" w:eastAsia="Times New Roman" w:hAnsi="Times New Roman" w:cs="Times New Roman"/>
          <w:sz w:val="23"/>
          <w:szCs w:val="23"/>
          <w:lang w:val="ru-RU"/>
        </w:rPr>
        <w:t>м.</w:t>
      </w:r>
    </w:p>
    <w:p w:rsidR="003D18AD" w:rsidRPr="00692D8E" w:rsidRDefault="00EF0706" w:rsidP="000E00FE">
      <w:pPr>
        <w:shd w:val="clear" w:color="auto" w:fill="FFFFFF"/>
        <w:spacing w:after="0" w:line="0" w:lineRule="atLeast"/>
        <w:ind w:left="3261" w:firstLine="567"/>
        <w:textAlignment w:val="baseline"/>
        <w:outlineLvl w:val="1"/>
        <w:rPr>
          <w:rFonts w:ascii="Times New Roman" w:eastAsia="Times New Roman" w:hAnsi="Times New Roman" w:cs="Times New Roman"/>
          <w:b/>
          <w:sz w:val="23"/>
          <w:szCs w:val="23"/>
          <w:lang w:val="ru-RU"/>
        </w:rPr>
      </w:pPr>
      <w:r w:rsidRPr="00692D8E">
        <w:rPr>
          <w:rFonts w:ascii="Times New Roman" w:eastAsia="Times New Roman" w:hAnsi="Times New Roman" w:cs="Times New Roman"/>
          <w:b/>
          <w:sz w:val="23"/>
          <w:szCs w:val="23"/>
          <w:lang w:val="ru-RU"/>
        </w:rPr>
        <w:t>9</w:t>
      </w:r>
      <w:r w:rsidR="00F04C6F" w:rsidRPr="00692D8E">
        <w:rPr>
          <w:rFonts w:ascii="Times New Roman" w:eastAsia="Times New Roman" w:hAnsi="Times New Roman" w:cs="Times New Roman"/>
          <w:b/>
          <w:sz w:val="23"/>
          <w:szCs w:val="23"/>
          <w:lang w:val="ru-RU"/>
        </w:rPr>
        <w:t>.</w:t>
      </w:r>
      <w:r w:rsidR="003D18AD" w:rsidRPr="00692D8E">
        <w:rPr>
          <w:rFonts w:ascii="Times New Roman" w:eastAsia="Times New Roman" w:hAnsi="Times New Roman" w:cs="Times New Roman"/>
          <w:b/>
          <w:sz w:val="23"/>
          <w:szCs w:val="23"/>
          <w:lang w:val="ru-RU"/>
        </w:rPr>
        <w:t>Форс-мажор</w:t>
      </w:r>
    </w:p>
    <w:p w:rsidR="003D18AD" w:rsidRPr="00692D8E" w:rsidRDefault="00EF0706" w:rsidP="00EF0706">
      <w:pPr>
        <w:shd w:val="clear" w:color="auto" w:fill="FFFFFF"/>
        <w:spacing w:after="0" w:line="0" w:lineRule="atLeast"/>
        <w:jc w:val="both"/>
        <w:textAlignment w:val="baseline"/>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9</w:t>
      </w:r>
      <w:r w:rsidR="003D18AD" w:rsidRPr="00692D8E">
        <w:rPr>
          <w:rFonts w:ascii="Times New Roman" w:eastAsia="Times New Roman" w:hAnsi="Times New Roman" w:cs="Times New Roman"/>
          <w:sz w:val="23"/>
          <w:szCs w:val="23"/>
          <w:lang w:val="ru-RU"/>
        </w:rPr>
        <w:t xml:space="preserve">.1. Сторони звільняються від відповідальності за часткове, повне невиконання або неналежне виконання зобов'язань за цим Договором у разі, якщо невиконання або неналежне виконання зобов'язань є наслідком дії непереборної сили, тобто надзвичайних і невідворотних обставин, які Сторони не могли ні передбачити, ні запобігти їх настанню (обставини форс-мажору), а саме: пожежі, повені, землетрусу, страйку, масових безпорядків, заколоту, війни, або дій органів державної влади та інших обставин, що роблять неможливим виконання Сторонами взятих на </w:t>
      </w:r>
      <w:r w:rsidR="003D18AD" w:rsidRPr="00692D8E">
        <w:rPr>
          <w:rFonts w:ascii="Times New Roman" w:eastAsia="Times New Roman" w:hAnsi="Times New Roman" w:cs="Times New Roman"/>
          <w:sz w:val="23"/>
          <w:szCs w:val="23"/>
          <w:lang w:val="ru-RU"/>
        </w:rPr>
        <w:lastRenderedPageBreak/>
        <w:t>себе зобов'язань, і якщо такі обставини безпосередньо вплинули на виконання Сторонами взятих на себе зобов'язань за Договором.</w:t>
      </w:r>
    </w:p>
    <w:p w:rsidR="003D18AD" w:rsidRPr="00692D8E" w:rsidRDefault="00EC1E26" w:rsidP="00EF0706">
      <w:pPr>
        <w:shd w:val="clear" w:color="auto" w:fill="FFFFFF"/>
        <w:spacing w:after="0" w:line="0" w:lineRule="atLeast"/>
        <w:jc w:val="both"/>
        <w:textAlignment w:val="baseline"/>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9</w:t>
      </w:r>
      <w:r w:rsidR="003D18AD" w:rsidRPr="00692D8E">
        <w:rPr>
          <w:rFonts w:ascii="Times New Roman" w:eastAsia="Times New Roman" w:hAnsi="Times New Roman" w:cs="Times New Roman"/>
          <w:sz w:val="23"/>
          <w:szCs w:val="23"/>
          <w:lang w:val="ru-RU"/>
        </w:rPr>
        <w:t>.2. У разі настання обставин форс-мажору під час дії цього Договору, виконання зобов'язань за цим Договором відкладається на термін дії обставин форс-мажору.</w:t>
      </w:r>
    </w:p>
    <w:p w:rsidR="003D18AD" w:rsidRPr="00692D8E" w:rsidRDefault="00EC1E26" w:rsidP="00EF0706">
      <w:pPr>
        <w:shd w:val="clear" w:color="auto" w:fill="FFFFFF"/>
        <w:spacing w:after="0" w:line="0" w:lineRule="atLeast"/>
        <w:jc w:val="both"/>
        <w:textAlignment w:val="baseline"/>
        <w:rPr>
          <w:rFonts w:ascii="Times New Roman" w:eastAsia="Times New Roman" w:hAnsi="Times New Roman" w:cs="Times New Roman"/>
          <w:sz w:val="23"/>
          <w:szCs w:val="23"/>
          <w:lang w:val="ru-RU"/>
        </w:rPr>
      </w:pPr>
      <w:r w:rsidRPr="00692D8E">
        <w:rPr>
          <w:rFonts w:ascii="Times New Roman" w:eastAsia="Times New Roman" w:hAnsi="Times New Roman" w:cs="Times New Roman"/>
          <w:sz w:val="23"/>
          <w:szCs w:val="23"/>
          <w:lang w:val="ru-RU"/>
        </w:rPr>
        <w:t>9</w:t>
      </w:r>
      <w:r w:rsidR="003D18AD" w:rsidRPr="00692D8E">
        <w:rPr>
          <w:rFonts w:ascii="Times New Roman" w:eastAsia="Times New Roman" w:hAnsi="Times New Roman" w:cs="Times New Roman"/>
          <w:sz w:val="23"/>
          <w:szCs w:val="23"/>
          <w:lang w:val="ru-RU"/>
        </w:rPr>
        <w:t>.3. Сторона, що не може виконати зобов`язання за Договором, повинна негайно, але не пізніше ніж через 3 (три) календарні дні після настання обставин форс-мажору, письмово повідомити про це іншу Сторону. Те ж саме стосується моменту закінчення дії обставини форс-мажору. Несвоєчасне повідомлення про настання обставини форс-мажору позбавляє відповідну Сторону права посилатися надалі на зазначені вище обставини як на підставу для звільнення від відповідальності за невиконання або неналежне виконання, цілком або частково, взятих на себе зобов`язань за цим Договором. Настання обставин форс-мажору, повинно бути підтверджено довідкою відповідного компетентного органу.</w:t>
      </w:r>
    </w:p>
    <w:p w:rsidR="00903326" w:rsidRPr="00692D8E" w:rsidRDefault="004F4A63" w:rsidP="000E00FE">
      <w:pPr>
        <w:shd w:val="clear" w:color="auto" w:fill="FFFFFF"/>
        <w:spacing w:after="0" w:line="0" w:lineRule="atLeast"/>
        <w:ind w:left="2880" w:firstLine="720"/>
        <w:jc w:val="both"/>
        <w:rPr>
          <w:rFonts w:ascii="Times New Roman" w:eastAsia="Times New Roman" w:hAnsi="Times New Roman" w:cs="Times New Roman"/>
          <w:b/>
          <w:sz w:val="23"/>
          <w:szCs w:val="23"/>
          <w:lang w:val="ru-RU"/>
        </w:rPr>
      </w:pPr>
      <w:r w:rsidRPr="00692D8E">
        <w:rPr>
          <w:rFonts w:ascii="Times New Roman" w:eastAsia="Times New Roman" w:hAnsi="Times New Roman" w:cs="Times New Roman"/>
          <w:b/>
          <w:sz w:val="23"/>
          <w:szCs w:val="23"/>
          <w:lang w:val="ru-RU"/>
        </w:rPr>
        <w:t>10</w:t>
      </w:r>
      <w:r w:rsidR="00903326" w:rsidRPr="00692D8E">
        <w:rPr>
          <w:rFonts w:ascii="Times New Roman" w:eastAsia="Times New Roman" w:hAnsi="Times New Roman" w:cs="Times New Roman"/>
          <w:b/>
          <w:sz w:val="23"/>
          <w:szCs w:val="23"/>
          <w:lang w:val="ru-RU"/>
        </w:rPr>
        <w:t>. РЕКВІЗИТИ СТОРІН</w:t>
      </w:r>
    </w:p>
    <w:p w:rsidR="00903326" w:rsidRPr="00692D8E" w:rsidRDefault="00903326" w:rsidP="00692D8E">
      <w:pPr>
        <w:shd w:val="clear" w:color="auto" w:fill="FFFFFF"/>
        <w:spacing w:after="0" w:line="0" w:lineRule="atLeast"/>
        <w:jc w:val="both"/>
        <w:rPr>
          <w:rFonts w:ascii="Times New Roman" w:eastAsia="Times New Roman" w:hAnsi="Times New Roman" w:cs="Times New Roman"/>
          <w:b/>
          <w:sz w:val="23"/>
          <w:szCs w:val="23"/>
          <w:lang w:val="ru-RU"/>
        </w:rPr>
      </w:pPr>
      <w:r w:rsidRPr="00692D8E">
        <w:rPr>
          <w:rFonts w:ascii="Times New Roman" w:eastAsia="Times New Roman" w:hAnsi="Times New Roman" w:cs="Times New Roman"/>
          <w:b/>
          <w:sz w:val="23"/>
          <w:szCs w:val="23"/>
          <w:lang w:val="ru-RU"/>
        </w:rPr>
        <w:t>ОПЕРАТОР</w:t>
      </w:r>
    </w:p>
    <w:p w:rsidR="003242BA" w:rsidRPr="00692D8E" w:rsidRDefault="003242BA" w:rsidP="00692D8E">
      <w:pPr>
        <w:spacing w:after="0" w:line="0" w:lineRule="atLeast"/>
        <w:jc w:val="both"/>
        <w:rPr>
          <w:rFonts w:ascii="Times New Roman" w:hAnsi="Times New Roman" w:cs="Times New Roman"/>
          <w:b/>
          <w:sz w:val="23"/>
          <w:szCs w:val="23"/>
          <w:lang w:val="uk-UA"/>
        </w:rPr>
      </w:pPr>
      <w:r w:rsidRPr="00692D8E">
        <w:rPr>
          <w:rFonts w:ascii="Times New Roman" w:hAnsi="Times New Roman" w:cs="Times New Roman"/>
          <w:b/>
          <w:sz w:val="23"/>
          <w:szCs w:val="23"/>
          <w:lang w:val="uk-UA"/>
        </w:rPr>
        <w:t>Приватне</w:t>
      </w:r>
      <w:r w:rsidRPr="00692D8E">
        <w:rPr>
          <w:rFonts w:ascii="Times New Roman" w:hAnsi="Times New Roman" w:cs="Times New Roman"/>
          <w:b/>
          <w:sz w:val="23"/>
          <w:szCs w:val="23"/>
          <w:lang w:val="ru-RU"/>
        </w:rPr>
        <w:t xml:space="preserve"> </w:t>
      </w:r>
      <w:r w:rsidR="00B647ED">
        <w:rPr>
          <w:rFonts w:ascii="Times New Roman" w:hAnsi="Times New Roman" w:cs="Times New Roman"/>
          <w:b/>
          <w:sz w:val="23"/>
          <w:szCs w:val="23"/>
          <w:lang w:val="uk-UA"/>
        </w:rPr>
        <w:t>підприємство</w:t>
      </w:r>
    </w:p>
    <w:p w:rsidR="00692D8E" w:rsidRPr="00692D8E" w:rsidRDefault="00692D8E" w:rsidP="00692D8E">
      <w:pPr>
        <w:spacing w:after="0" w:line="0" w:lineRule="atLeast"/>
        <w:rPr>
          <w:rFonts w:ascii="Times New Roman" w:hAnsi="Times New Roman" w:cs="Times New Roman"/>
          <w:b/>
          <w:sz w:val="23"/>
          <w:szCs w:val="23"/>
          <w:lang w:val="uk-UA"/>
        </w:rPr>
      </w:pPr>
      <w:r w:rsidRPr="00692D8E">
        <w:rPr>
          <w:rFonts w:ascii="Times New Roman" w:hAnsi="Times New Roman" w:cs="Times New Roman"/>
          <w:b/>
          <w:sz w:val="23"/>
          <w:szCs w:val="23"/>
          <w:lang w:val="uk-UA"/>
        </w:rPr>
        <w:t>«ТЕНДЕР ОНЛАЙН»</w:t>
      </w:r>
    </w:p>
    <w:p w:rsidR="00692D8E" w:rsidRPr="00692D8E" w:rsidRDefault="00B647ED" w:rsidP="00692D8E">
      <w:pPr>
        <w:spacing w:after="0" w:line="0" w:lineRule="atLeast"/>
        <w:rPr>
          <w:rFonts w:ascii="Times New Roman" w:hAnsi="Times New Roman" w:cs="Times New Roman"/>
          <w:sz w:val="23"/>
          <w:szCs w:val="23"/>
          <w:lang w:val="uk-UA"/>
        </w:rPr>
      </w:pPr>
      <w:r>
        <w:rPr>
          <w:rFonts w:ascii="Times New Roman" w:hAnsi="Times New Roman" w:cs="Times New Roman"/>
          <w:sz w:val="23"/>
          <w:szCs w:val="23"/>
          <w:lang w:val="uk-UA"/>
        </w:rPr>
        <w:t xml:space="preserve">код ЄДРПОУ: </w:t>
      </w:r>
      <w:r w:rsidR="00692D8E" w:rsidRPr="00692D8E">
        <w:rPr>
          <w:rFonts w:ascii="Times New Roman" w:hAnsi="Times New Roman" w:cs="Times New Roman"/>
          <w:sz w:val="23"/>
          <w:szCs w:val="23"/>
          <w:lang w:val="uk-UA"/>
        </w:rPr>
        <w:t>42414636</w:t>
      </w:r>
    </w:p>
    <w:p w:rsidR="00692D8E" w:rsidRPr="00692D8E" w:rsidRDefault="00692D8E" w:rsidP="00692D8E">
      <w:pPr>
        <w:spacing w:after="0" w:line="0" w:lineRule="atLeast"/>
        <w:rPr>
          <w:rFonts w:ascii="Times New Roman" w:hAnsi="Times New Roman" w:cs="Times New Roman"/>
          <w:sz w:val="23"/>
          <w:szCs w:val="23"/>
          <w:lang w:val="uk-UA"/>
        </w:rPr>
      </w:pPr>
      <w:r w:rsidRPr="00692D8E">
        <w:rPr>
          <w:rFonts w:ascii="Times New Roman" w:hAnsi="Times New Roman" w:cs="Times New Roman"/>
          <w:sz w:val="23"/>
          <w:szCs w:val="23"/>
          <w:lang w:val="uk-UA"/>
        </w:rPr>
        <w:t xml:space="preserve">Юридична адреса: 01601, м. </w:t>
      </w:r>
      <w:r w:rsidR="00B647ED">
        <w:rPr>
          <w:rFonts w:ascii="Times New Roman" w:hAnsi="Times New Roman" w:cs="Times New Roman"/>
          <w:sz w:val="23"/>
          <w:szCs w:val="23"/>
          <w:lang w:val="uk-UA"/>
        </w:rPr>
        <w:t>Київ,</w:t>
      </w:r>
    </w:p>
    <w:p w:rsidR="00692D8E" w:rsidRPr="00692D8E" w:rsidRDefault="00692D8E" w:rsidP="00692D8E">
      <w:pPr>
        <w:spacing w:after="0" w:line="0" w:lineRule="atLeast"/>
        <w:rPr>
          <w:rFonts w:ascii="Times New Roman" w:hAnsi="Times New Roman" w:cs="Times New Roman"/>
          <w:sz w:val="23"/>
          <w:szCs w:val="23"/>
          <w:lang w:val="uk-UA"/>
        </w:rPr>
      </w:pPr>
      <w:r w:rsidRPr="00692D8E">
        <w:rPr>
          <w:rFonts w:ascii="Times New Roman" w:hAnsi="Times New Roman" w:cs="Times New Roman"/>
          <w:sz w:val="23"/>
          <w:szCs w:val="23"/>
          <w:lang w:val="uk-UA"/>
        </w:rPr>
        <w:t>вул. Мечникова, б. 16</w:t>
      </w:r>
    </w:p>
    <w:p w:rsidR="00692D8E" w:rsidRPr="00692D8E" w:rsidRDefault="003F7DEC" w:rsidP="00692D8E">
      <w:pPr>
        <w:spacing w:after="0" w:line="0" w:lineRule="atLeast"/>
        <w:rPr>
          <w:rFonts w:ascii="Times New Roman" w:hAnsi="Times New Roman" w:cs="Times New Roman"/>
          <w:sz w:val="23"/>
          <w:szCs w:val="23"/>
          <w:lang w:val="uk-UA"/>
        </w:rPr>
      </w:pPr>
      <w:r w:rsidRPr="003F7DEC">
        <w:rPr>
          <w:rFonts w:ascii="Times New Roman" w:hAnsi="Times New Roman" w:cs="Times New Roman"/>
          <w:sz w:val="23"/>
          <w:szCs w:val="23"/>
          <w:lang w:val="uk-UA"/>
        </w:rPr>
        <w:t>IBAN UA853218420000026006053057442</w:t>
      </w:r>
    </w:p>
    <w:p w:rsidR="00692D8E" w:rsidRPr="00692D8E" w:rsidRDefault="00692D8E" w:rsidP="00692D8E">
      <w:pPr>
        <w:spacing w:after="0" w:line="0" w:lineRule="atLeast"/>
        <w:rPr>
          <w:rFonts w:ascii="Times New Roman" w:hAnsi="Times New Roman" w:cs="Times New Roman"/>
          <w:sz w:val="23"/>
          <w:szCs w:val="23"/>
          <w:lang w:val="uk-UA"/>
        </w:rPr>
      </w:pPr>
      <w:r w:rsidRPr="00692D8E">
        <w:rPr>
          <w:rFonts w:ascii="Times New Roman" w:hAnsi="Times New Roman" w:cs="Times New Roman"/>
          <w:sz w:val="23"/>
          <w:szCs w:val="23"/>
          <w:lang w:val="uk-UA"/>
        </w:rPr>
        <w:t>в</w:t>
      </w:r>
      <w:r w:rsidR="00B647ED">
        <w:rPr>
          <w:rFonts w:ascii="Times New Roman" w:hAnsi="Times New Roman" w:cs="Times New Roman"/>
          <w:sz w:val="23"/>
          <w:szCs w:val="23"/>
          <w:lang w:val="uk-UA"/>
        </w:rPr>
        <w:t xml:space="preserve"> КИЇВСЬКЕ ГРУ</w:t>
      </w:r>
      <w:r w:rsidR="003F7DEC">
        <w:rPr>
          <w:rFonts w:ascii="Times New Roman" w:hAnsi="Times New Roman" w:cs="Times New Roman"/>
          <w:sz w:val="23"/>
          <w:szCs w:val="23"/>
          <w:lang w:val="uk-UA"/>
        </w:rPr>
        <w:t xml:space="preserve"> АТ КБ "ПРИВАТБАНК"</w:t>
      </w:r>
    </w:p>
    <w:p w:rsidR="00692D8E" w:rsidRPr="00692D8E" w:rsidRDefault="00692D8E" w:rsidP="00692D8E">
      <w:pPr>
        <w:spacing w:after="0" w:line="0" w:lineRule="atLeast"/>
        <w:rPr>
          <w:rFonts w:ascii="Times New Roman" w:hAnsi="Times New Roman" w:cs="Times New Roman"/>
          <w:sz w:val="23"/>
          <w:szCs w:val="23"/>
          <w:lang w:val="uk-UA"/>
        </w:rPr>
      </w:pPr>
      <w:r w:rsidRPr="00692D8E">
        <w:rPr>
          <w:rFonts w:ascii="Times New Roman" w:hAnsi="Times New Roman" w:cs="Times New Roman"/>
          <w:sz w:val="23"/>
          <w:szCs w:val="23"/>
          <w:lang w:val="uk-UA"/>
        </w:rPr>
        <w:t>МФО 321842</w:t>
      </w:r>
    </w:p>
    <w:p w:rsidR="00692D8E" w:rsidRPr="00692D8E" w:rsidRDefault="00692D8E" w:rsidP="00692D8E">
      <w:pPr>
        <w:spacing w:after="0" w:line="0" w:lineRule="atLeast"/>
        <w:rPr>
          <w:rFonts w:ascii="Times New Roman" w:eastAsia="Calibri" w:hAnsi="Times New Roman" w:cs="Times New Roman"/>
          <w:sz w:val="23"/>
          <w:szCs w:val="23"/>
        </w:rPr>
      </w:pPr>
      <w:proofErr w:type="gramStart"/>
      <w:r w:rsidRPr="00692D8E">
        <w:rPr>
          <w:rFonts w:ascii="Times New Roman" w:hAnsi="Times New Roman" w:cs="Times New Roman"/>
          <w:sz w:val="23"/>
          <w:szCs w:val="23"/>
        </w:rPr>
        <w:t>email</w:t>
      </w:r>
      <w:proofErr w:type="gramEnd"/>
      <w:r w:rsidRPr="00692D8E">
        <w:rPr>
          <w:rFonts w:ascii="Times New Roman" w:hAnsi="Times New Roman" w:cs="Times New Roman"/>
          <w:sz w:val="23"/>
          <w:szCs w:val="23"/>
        </w:rPr>
        <w:t xml:space="preserve">: </w:t>
      </w:r>
      <w:r w:rsidR="003F7DEC">
        <w:rPr>
          <w:rFonts w:ascii="Times New Roman" w:eastAsia="Calibri" w:hAnsi="Times New Roman" w:cs="Times New Roman"/>
          <w:sz w:val="23"/>
          <w:szCs w:val="23"/>
        </w:rPr>
        <w:t>info</w:t>
      </w:r>
      <w:r w:rsidRPr="00692D8E">
        <w:rPr>
          <w:rFonts w:ascii="Times New Roman" w:eastAsia="Calibri" w:hAnsi="Times New Roman" w:cs="Times New Roman"/>
          <w:sz w:val="23"/>
          <w:szCs w:val="23"/>
        </w:rPr>
        <w:t>@tender-online.com.ua</w:t>
      </w:r>
    </w:p>
    <w:p w:rsidR="00692D8E" w:rsidRPr="00692D8E" w:rsidRDefault="00692D8E" w:rsidP="00692D8E">
      <w:pPr>
        <w:spacing w:after="0" w:line="0" w:lineRule="atLeast"/>
        <w:rPr>
          <w:rFonts w:ascii="Times New Roman" w:hAnsi="Times New Roman" w:cs="Times New Roman"/>
          <w:sz w:val="23"/>
          <w:szCs w:val="23"/>
          <w:lang w:val="uk-UA"/>
        </w:rPr>
      </w:pPr>
      <w:r w:rsidRPr="00692D8E">
        <w:rPr>
          <w:rFonts w:ascii="Times New Roman" w:hAnsi="Times New Roman" w:cs="Times New Roman"/>
          <w:sz w:val="23"/>
          <w:szCs w:val="23"/>
          <w:lang w:val="uk-UA"/>
        </w:rPr>
        <w:t xml:space="preserve">платник єдиного податку </w:t>
      </w:r>
    </w:p>
    <w:p w:rsidR="00692D8E" w:rsidRDefault="00692D8E" w:rsidP="00692D8E">
      <w:pPr>
        <w:spacing w:after="0" w:line="0" w:lineRule="atLeast"/>
        <w:rPr>
          <w:rFonts w:ascii="Times New Roman" w:hAnsi="Times New Roman" w:cs="Times New Roman"/>
          <w:sz w:val="23"/>
          <w:szCs w:val="23"/>
          <w:lang w:val="uk-UA"/>
        </w:rPr>
      </w:pPr>
      <w:r w:rsidRPr="00692D8E">
        <w:rPr>
          <w:rFonts w:ascii="Times New Roman" w:hAnsi="Times New Roman" w:cs="Times New Roman"/>
          <w:sz w:val="23"/>
          <w:szCs w:val="23"/>
          <w:lang w:val="uk-UA"/>
        </w:rPr>
        <w:t>(3 група) не платник ПДВ</w:t>
      </w:r>
    </w:p>
    <w:p w:rsidR="00740BE4" w:rsidRDefault="00740BE4" w:rsidP="00692D8E">
      <w:pPr>
        <w:spacing w:after="0" w:line="0" w:lineRule="atLeast"/>
        <w:rPr>
          <w:rFonts w:ascii="Times New Roman" w:hAnsi="Times New Roman" w:cs="Times New Roman"/>
          <w:b/>
          <w:sz w:val="23"/>
          <w:szCs w:val="23"/>
          <w:lang w:val="uk-UA"/>
        </w:rPr>
      </w:pPr>
    </w:p>
    <w:p w:rsidR="00E96103" w:rsidRPr="00692D8E" w:rsidRDefault="00692D8E" w:rsidP="00692D8E">
      <w:pPr>
        <w:spacing w:after="0" w:line="0" w:lineRule="atLeast"/>
        <w:rPr>
          <w:rFonts w:ascii="Times New Roman" w:hAnsi="Times New Roman" w:cs="Times New Roman"/>
          <w:sz w:val="23"/>
          <w:szCs w:val="23"/>
          <w:lang w:val="ru-RU"/>
        </w:rPr>
      </w:pPr>
      <w:r w:rsidRPr="00692D8E">
        <w:rPr>
          <w:rFonts w:ascii="Times New Roman" w:hAnsi="Times New Roman" w:cs="Times New Roman"/>
          <w:b/>
          <w:sz w:val="23"/>
          <w:szCs w:val="23"/>
          <w:lang w:val="uk-UA"/>
        </w:rPr>
        <w:t xml:space="preserve">Директор  </w:t>
      </w:r>
      <w:r w:rsidR="003F7DEC">
        <w:rPr>
          <w:rFonts w:ascii="Times New Roman" w:hAnsi="Times New Roman" w:cs="Times New Roman"/>
          <w:b/>
          <w:sz w:val="23"/>
          <w:szCs w:val="23"/>
          <w:lang w:val="uk-UA"/>
        </w:rPr>
        <w:t xml:space="preserve">                    </w:t>
      </w:r>
      <w:bookmarkStart w:id="0" w:name="_GoBack"/>
      <w:bookmarkEnd w:id="0"/>
      <w:r w:rsidR="003F7DEC">
        <w:rPr>
          <w:rFonts w:ascii="Times New Roman" w:hAnsi="Times New Roman" w:cs="Times New Roman"/>
          <w:b/>
          <w:sz w:val="23"/>
          <w:szCs w:val="23"/>
          <w:lang w:val="uk-UA"/>
        </w:rPr>
        <w:t xml:space="preserve">    А.П. Поволокіна</w:t>
      </w:r>
    </w:p>
    <w:sectPr w:rsidR="00E96103" w:rsidRPr="00692D8E" w:rsidSect="00381757">
      <w:footerReference w:type="default" r:id="rId9"/>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01F" w:rsidRDefault="0091601F" w:rsidP="0088645E">
      <w:pPr>
        <w:spacing w:after="0" w:line="240" w:lineRule="auto"/>
      </w:pPr>
      <w:r>
        <w:separator/>
      </w:r>
    </w:p>
  </w:endnote>
  <w:endnote w:type="continuationSeparator" w:id="0">
    <w:p w:rsidR="0091601F" w:rsidRDefault="0091601F" w:rsidP="00886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096481"/>
      <w:docPartObj>
        <w:docPartGallery w:val="Page Numbers (Bottom of Page)"/>
        <w:docPartUnique/>
      </w:docPartObj>
    </w:sdtPr>
    <w:sdtEndPr>
      <w:rPr>
        <w:noProof/>
      </w:rPr>
    </w:sdtEndPr>
    <w:sdtContent>
      <w:p w:rsidR="0088645E" w:rsidRDefault="00381757">
        <w:pPr>
          <w:pStyle w:val="ab"/>
          <w:jc w:val="right"/>
        </w:pPr>
        <w:r>
          <w:fldChar w:fldCharType="begin"/>
        </w:r>
        <w:r w:rsidR="0088645E">
          <w:instrText xml:space="preserve"> PAGE   \* MERGEFORMAT </w:instrText>
        </w:r>
        <w:r>
          <w:fldChar w:fldCharType="separate"/>
        </w:r>
        <w:r w:rsidR="0026569E">
          <w:rPr>
            <w:noProof/>
          </w:rPr>
          <w:t>7</w:t>
        </w:r>
        <w:r>
          <w:rPr>
            <w:noProof/>
          </w:rPr>
          <w:fldChar w:fldCharType="end"/>
        </w:r>
      </w:p>
    </w:sdtContent>
  </w:sdt>
  <w:p w:rsidR="0088645E" w:rsidRDefault="0088645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01F" w:rsidRDefault="0091601F" w:rsidP="0088645E">
      <w:pPr>
        <w:spacing w:after="0" w:line="240" w:lineRule="auto"/>
      </w:pPr>
      <w:r>
        <w:separator/>
      </w:r>
    </w:p>
  </w:footnote>
  <w:footnote w:type="continuationSeparator" w:id="0">
    <w:p w:rsidR="0091601F" w:rsidRDefault="0091601F" w:rsidP="008864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3A0D"/>
    <w:multiLevelType w:val="multilevel"/>
    <w:tmpl w:val="8138D8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89B14FE"/>
    <w:multiLevelType w:val="hybridMultilevel"/>
    <w:tmpl w:val="EDA6B9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3F557D"/>
    <w:multiLevelType w:val="multilevel"/>
    <w:tmpl w:val="04E8B5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152593"/>
    <w:multiLevelType w:val="hybridMultilevel"/>
    <w:tmpl w:val="7D3CDCE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D4F4C3E"/>
    <w:multiLevelType w:val="hybridMultilevel"/>
    <w:tmpl w:val="56AA3A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E0E6CF0"/>
    <w:multiLevelType w:val="multilevel"/>
    <w:tmpl w:val="1152C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FE3805"/>
    <w:multiLevelType w:val="hybridMultilevel"/>
    <w:tmpl w:val="FE8285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E244A5B"/>
    <w:multiLevelType w:val="multilevel"/>
    <w:tmpl w:val="24CCE9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502"/>
        </w:tabs>
        <w:ind w:left="502" w:hanging="360"/>
      </w:pPr>
      <w:rPr>
        <w:rFonts w:ascii="Symbol" w:hAnsi="Symbol" w:hint="default"/>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4A2266"/>
    <w:multiLevelType w:val="hybridMultilevel"/>
    <w:tmpl w:val="91700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395DC3"/>
    <w:multiLevelType w:val="multilevel"/>
    <w:tmpl w:val="8B666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74079C"/>
    <w:multiLevelType w:val="hybridMultilevel"/>
    <w:tmpl w:val="39DCFB1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5"/>
  </w:num>
  <w:num w:numId="4">
    <w:abstractNumId w:val="2"/>
  </w:num>
  <w:num w:numId="5">
    <w:abstractNumId w:val="6"/>
  </w:num>
  <w:num w:numId="6">
    <w:abstractNumId w:val="7"/>
  </w:num>
  <w:num w:numId="7">
    <w:abstractNumId w:val="4"/>
  </w:num>
  <w:num w:numId="8">
    <w:abstractNumId w:val="1"/>
  </w:num>
  <w:num w:numId="9">
    <w:abstractNumId w:val="1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D6E14"/>
    <w:rsid w:val="00043F01"/>
    <w:rsid w:val="00067935"/>
    <w:rsid w:val="00071425"/>
    <w:rsid w:val="00091875"/>
    <w:rsid w:val="000C2F26"/>
    <w:rsid w:val="000D17B4"/>
    <w:rsid w:val="000D2077"/>
    <w:rsid w:val="000E00FE"/>
    <w:rsid w:val="00102715"/>
    <w:rsid w:val="0011030A"/>
    <w:rsid w:val="00122395"/>
    <w:rsid w:val="001375F7"/>
    <w:rsid w:val="00140443"/>
    <w:rsid w:val="00160F16"/>
    <w:rsid w:val="001617EF"/>
    <w:rsid w:val="00163B92"/>
    <w:rsid w:val="00166748"/>
    <w:rsid w:val="00191535"/>
    <w:rsid w:val="00192F61"/>
    <w:rsid w:val="001959D4"/>
    <w:rsid w:val="001964A6"/>
    <w:rsid w:val="00197D1B"/>
    <w:rsid w:val="001C4B67"/>
    <w:rsid w:val="001D2C45"/>
    <w:rsid w:val="001D2F21"/>
    <w:rsid w:val="001D424B"/>
    <w:rsid w:val="001E1A04"/>
    <w:rsid w:val="001F07D8"/>
    <w:rsid w:val="001F449C"/>
    <w:rsid w:val="001F5BFA"/>
    <w:rsid w:val="00214C15"/>
    <w:rsid w:val="00231026"/>
    <w:rsid w:val="00253AB2"/>
    <w:rsid w:val="0026183E"/>
    <w:rsid w:val="0026569E"/>
    <w:rsid w:val="002768B7"/>
    <w:rsid w:val="00287E10"/>
    <w:rsid w:val="002A2318"/>
    <w:rsid w:val="002A4110"/>
    <w:rsid w:val="002A424A"/>
    <w:rsid w:val="002B375A"/>
    <w:rsid w:val="002B4ADB"/>
    <w:rsid w:val="002B7680"/>
    <w:rsid w:val="002D616F"/>
    <w:rsid w:val="002D6EC7"/>
    <w:rsid w:val="002E75CD"/>
    <w:rsid w:val="00301131"/>
    <w:rsid w:val="0030147C"/>
    <w:rsid w:val="003242BA"/>
    <w:rsid w:val="00345EB3"/>
    <w:rsid w:val="00347469"/>
    <w:rsid w:val="0035292C"/>
    <w:rsid w:val="00352E36"/>
    <w:rsid w:val="0036210F"/>
    <w:rsid w:val="00381757"/>
    <w:rsid w:val="003A18B9"/>
    <w:rsid w:val="003A2E06"/>
    <w:rsid w:val="003A6E3B"/>
    <w:rsid w:val="003D0253"/>
    <w:rsid w:val="003D18AD"/>
    <w:rsid w:val="003E0CAE"/>
    <w:rsid w:val="003F7DEC"/>
    <w:rsid w:val="00402490"/>
    <w:rsid w:val="0040554B"/>
    <w:rsid w:val="00443AC5"/>
    <w:rsid w:val="0048142E"/>
    <w:rsid w:val="00487A85"/>
    <w:rsid w:val="004A3FD8"/>
    <w:rsid w:val="004E69D3"/>
    <w:rsid w:val="004F4A63"/>
    <w:rsid w:val="005022CD"/>
    <w:rsid w:val="00530C23"/>
    <w:rsid w:val="0053680C"/>
    <w:rsid w:val="00550FE6"/>
    <w:rsid w:val="00562E0C"/>
    <w:rsid w:val="00566B51"/>
    <w:rsid w:val="00583BC9"/>
    <w:rsid w:val="005864A6"/>
    <w:rsid w:val="0059512F"/>
    <w:rsid w:val="00596178"/>
    <w:rsid w:val="005A5887"/>
    <w:rsid w:val="005B483D"/>
    <w:rsid w:val="005C258E"/>
    <w:rsid w:val="005C561F"/>
    <w:rsid w:val="005F4C91"/>
    <w:rsid w:val="005F6DCF"/>
    <w:rsid w:val="006073FA"/>
    <w:rsid w:val="00611502"/>
    <w:rsid w:val="006141F7"/>
    <w:rsid w:val="00615C4D"/>
    <w:rsid w:val="006272CE"/>
    <w:rsid w:val="0062737C"/>
    <w:rsid w:val="00627A35"/>
    <w:rsid w:val="00633FD4"/>
    <w:rsid w:val="0063688C"/>
    <w:rsid w:val="00663333"/>
    <w:rsid w:val="0067168D"/>
    <w:rsid w:val="00690856"/>
    <w:rsid w:val="00692D8E"/>
    <w:rsid w:val="006A24B1"/>
    <w:rsid w:val="006B7B81"/>
    <w:rsid w:val="006C1268"/>
    <w:rsid w:val="006D3D24"/>
    <w:rsid w:val="006D7C0C"/>
    <w:rsid w:val="006E76EF"/>
    <w:rsid w:val="006F1392"/>
    <w:rsid w:val="006F582F"/>
    <w:rsid w:val="00710C5E"/>
    <w:rsid w:val="0071208F"/>
    <w:rsid w:val="007160E1"/>
    <w:rsid w:val="00724F5F"/>
    <w:rsid w:val="00733403"/>
    <w:rsid w:val="0073715B"/>
    <w:rsid w:val="00740BE4"/>
    <w:rsid w:val="007476F7"/>
    <w:rsid w:val="0075270F"/>
    <w:rsid w:val="00753655"/>
    <w:rsid w:val="00756A00"/>
    <w:rsid w:val="00761266"/>
    <w:rsid w:val="00763018"/>
    <w:rsid w:val="007637FB"/>
    <w:rsid w:val="007671AB"/>
    <w:rsid w:val="007673FC"/>
    <w:rsid w:val="007715E0"/>
    <w:rsid w:val="00780718"/>
    <w:rsid w:val="00782DEF"/>
    <w:rsid w:val="007855C3"/>
    <w:rsid w:val="00796381"/>
    <w:rsid w:val="007B28CE"/>
    <w:rsid w:val="007B36A7"/>
    <w:rsid w:val="007B72A3"/>
    <w:rsid w:val="007D7D72"/>
    <w:rsid w:val="007E41C5"/>
    <w:rsid w:val="007F1B4B"/>
    <w:rsid w:val="00804D4C"/>
    <w:rsid w:val="00805187"/>
    <w:rsid w:val="008226C8"/>
    <w:rsid w:val="008540ED"/>
    <w:rsid w:val="00856E7A"/>
    <w:rsid w:val="008605DC"/>
    <w:rsid w:val="00876435"/>
    <w:rsid w:val="00883DED"/>
    <w:rsid w:val="0088645E"/>
    <w:rsid w:val="00895E0C"/>
    <w:rsid w:val="00897DA3"/>
    <w:rsid w:val="008A4BD0"/>
    <w:rsid w:val="008C3512"/>
    <w:rsid w:val="008D2CB3"/>
    <w:rsid w:val="008D3FBC"/>
    <w:rsid w:val="00902963"/>
    <w:rsid w:val="00903326"/>
    <w:rsid w:val="0091601F"/>
    <w:rsid w:val="00920877"/>
    <w:rsid w:val="00924DCC"/>
    <w:rsid w:val="0093222B"/>
    <w:rsid w:val="0094005D"/>
    <w:rsid w:val="00964A90"/>
    <w:rsid w:val="00967AED"/>
    <w:rsid w:val="00970DDB"/>
    <w:rsid w:val="009A1F57"/>
    <w:rsid w:val="009B3A2C"/>
    <w:rsid w:val="009D5F12"/>
    <w:rsid w:val="009F40D5"/>
    <w:rsid w:val="00A31EA1"/>
    <w:rsid w:val="00A344B6"/>
    <w:rsid w:val="00A3672C"/>
    <w:rsid w:val="00A43022"/>
    <w:rsid w:val="00A4670E"/>
    <w:rsid w:val="00A55588"/>
    <w:rsid w:val="00A6745A"/>
    <w:rsid w:val="00A67BA7"/>
    <w:rsid w:val="00A75C40"/>
    <w:rsid w:val="00A97A7F"/>
    <w:rsid w:val="00AB4AF6"/>
    <w:rsid w:val="00AB5647"/>
    <w:rsid w:val="00AD6E14"/>
    <w:rsid w:val="00AE67AE"/>
    <w:rsid w:val="00AF46FD"/>
    <w:rsid w:val="00B014D1"/>
    <w:rsid w:val="00B01F12"/>
    <w:rsid w:val="00B04DC0"/>
    <w:rsid w:val="00B16B55"/>
    <w:rsid w:val="00B30AC1"/>
    <w:rsid w:val="00B344C9"/>
    <w:rsid w:val="00B42436"/>
    <w:rsid w:val="00B51070"/>
    <w:rsid w:val="00B56ED6"/>
    <w:rsid w:val="00B60DCB"/>
    <w:rsid w:val="00B647ED"/>
    <w:rsid w:val="00BA02D3"/>
    <w:rsid w:val="00BA0690"/>
    <w:rsid w:val="00BB3D34"/>
    <w:rsid w:val="00BB507E"/>
    <w:rsid w:val="00BD6EF9"/>
    <w:rsid w:val="00BF39E4"/>
    <w:rsid w:val="00C16B4E"/>
    <w:rsid w:val="00C22965"/>
    <w:rsid w:val="00C24416"/>
    <w:rsid w:val="00C2644E"/>
    <w:rsid w:val="00C34B00"/>
    <w:rsid w:val="00C42C7B"/>
    <w:rsid w:val="00C51BED"/>
    <w:rsid w:val="00C535E4"/>
    <w:rsid w:val="00CB4FA0"/>
    <w:rsid w:val="00CD60B3"/>
    <w:rsid w:val="00CE3990"/>
    <w:rsid w:val="00CE7DAD"/>
    <w:rsid w:val="00CF23D0"/>
    <w:rsid w:val="00D00239"/>
    <w:rsid w:val="00D01976"/>
    <w:rsid w:val="00D16F22"/>
    <w:rsid w:val="00D171B4"/>
    <w:rsid w:val="00D30D3A"/>
    <w:rsid w:val="00D30F86"/>
    <w:rsid w:val="00D47002"/>
    <w:rsid w:val="00D70318"/>
    <w:rsid w:val="00D70462"/>
    <w:rsid w:val="00D9133C"/>
    <w:rsid w:val="00D94B67"/>
    <w:rsid w:val="00DA1106"/>
    <w:rsid w:val="00DC0EAC"/>
    <w:rsid w:val="00DC67C1"/>
    <w:rsid w:val="00DD74E6"/>
    <w:rsid w:val="00DE3383"/>
    <w:rsid w:val="00DE3A3D"/>
    <w:rsid w:val="00DF7CA9"/>
    <w:rsid w:val="00E045AD"/>
    <w:rsid w:val="00E113C0"/>
    <w:rsid w:val="00E16C9B"/>
    <w:rsid w:val="00E26C61"/>
    <w:rsid w:val="00E40E8C"/>
    <w:rsid w:val="00E41990"/>
    <w:rsid w:val="00E419B6"/>
    <w:rsid w:val="00E506E0"/>
    <w:rsid w:val="00E67769"/>
    <w:rsid w:val="00E85E7E"/>
    <w:rsid w:val="00E96103"/>
    <w:rsid w:val="00EC1E26"/>
    <w:rsid w:val="00EC1F8D"/>
    <w:rsid w:val="00ED0A32"/>
    <w:rsid w:val="00ED255F"/>
    <w:rsid w:val="00ED46BA"/>
    <w:rsid w:val="00EF0706"/>
    <w:rsid w:val="00EF644A"/>
    <w:rsid w:val="00F01102"/>
    <w:rsid w:val="00F0348A"/>
    <w:rsid w:val="00F03B40"/>
    <w:rsid w:val="00F04C6F"/>
    <w:rsid w:val="00F117DB"/>
    <w:rsid w:val="00F27A80"/>
    <w:rsid w:val="00F32706"/>
    <w:rsid w:val="00F56C7D"/>
    <w:rsid w:val="00F61141"/>
    <w:rsid w:val="00F817F6"/>
    <w:rsid w:val="00F94889"/>
    <w:rsid w:val="00F94908"/>
    <w:rsid w:val="00FA74D0"/>
    <w:rsid w:val="00FB09F3"/>
    <w:rsid w:val="00FB23FA"/>
    <w:rsid w:val="00FD457D"/>
    <w:rsid w:val="00FE0B2D"/>
    <w:rsid w:val="00FE17A2"/>
    <w:rsid w:val="00FF7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EEFC5"/>
  <w15:docId w15:val="{DA3CD18F-5BAC-4625-A086-30EFE5FD8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757"/>
  </w:style>
  <w:style w:type="paragraph" w:styleId="2">
    <w:name w:val="heading 2"/>
    <w:basedOn w:val="a"/>
    <w:link w:val="20"/>
    <w:uiPriority w:val="9"/>
    <w:qFormat/>
    <w:rsid w:val="003D18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332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03326"/>
    <w:rPr>
      <w:b/>
      <w:bCs/>
    </w:rPr>
  </w:style>
  <w:style w:type="character" w:styleId="a5">
    <w:name w:val="Hyperlink"/>
    <w:basedOn w:val="a0"/>
    <w:uiPriority w:val="99"/>
    <w:unhideWhenUsed/>
    <w:rsid w:val="00903326"/>
    <w:rPr>
      <w:color w:val="0000FF"/>
      <w:u w:val="single"/>
    </w:rPr>
  </w:style>
  <w:style w:type="paragraph" w:customStyle="1" w:styleId="zk-contentpar">
    <w:name w:val="zk-content__par"/>
    <w:basedOn w:val="a"/>
    <w:rsid w:val="006141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3D18AD"/>
    <w:rPr>
      <w:rFonts w:ascii="Times New Roman" w:eastAsia="Times New Roman" w:hAnsi="Times New Roman" w:cs="Times New Roman"/>
      <w:b/>
      <w:bCs/>
      <w:sz w:val="36"/>
      <w:szCs w:val="36"/>
    </w:rPr>
  </w:style>
  <w:style w:type="paragraph" w:styleId="a6">
    <w:name w:val="List Paragraph"/>
    <w:basedOn w:val="a"/>
    <w:uiPriority w:val="34"/>
    <w:qFormat/>
    <w:rsid w:val="00A4670E"/>
    <w:pPr>
      <w:ind w:left="720"/>
      <w:contextualSpacing/>
    </w:pPr>
  </w:style>
  <w:style w:type="paragraph" w:styleId="a7">
    <w:name w:val="Balloon Text"/>
    <w:basedOn w:val="a"/>
    <w:link w:val="a8"/>
    <w:uiPriority w:val="99"/>
    <w:semiHidden/>
    <w:unhideWhenUsed/>
    <w:rsid w:val="00F04C6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04C6F"/>
    <w:rPr>
      <w:rFonts w:ascii="Segoe UI" w:hAnsi="Segoe UI" w:cs="Segoe UI"/>
      <w:sz w:val="18"/>
      <w:szCs w:val="18"/>
    </w:rPr>
  </w:style>
  <w:style w:type="paragraph" w:styleId="a9">
    <w:name w:val="header"/>
    <w:basedOn w:val="a"/>
    <w:link w:val="aa"/>
    <w:uiPriority w:val="99"/>
    <w:unhideWhenUsed/>
    <w:rsid w:val="0088645E"/>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88645E"/>
  </w:style>
  <w:style w:type="paragraph" w:styleId="ab">
    <w:name w:val="footer"/>
    <w:basedOn w:val="a"/>
    <w:link w:val="ac"/>
    <w:uiPriority w:val="99"/>
    <w:unhideWhenUsed/>
    <w:rsid w:val="0088645E"/>
    <w:pPr>
      <w:tabs>
        <w:tab w:val="center" w:pos="4844"/>
        <w:tab w:val="right" w:pos="9689"/>
      </w:tabs>
      <w:spacing w:after="0" w:line="240" w:lineRule="auto"/>
    </w:pPr>
  </w:style>
  <w:style w:type="character" w:customStyle="1" w:styleId="ac">
    <w:name w:val="Нижний колонтитул Знак"/>
    <w:basedOn w:val="a0"/>
    <w:link w:val="ab"/>
    <w:uiPriority w:val="99"/>
    <w:rsid w:val="0088645E"/>
  </w:style>
  <w:style w:type="character" w:styleId="ad">
    <w:name w:val="annotation reference"/>
    <w:basedOn w:val="a0"/>
    <w:uiPriority w:val="99"/>
    <w:semiHidden/>
    <w:unhideWhenUsed/>
    <w:rsid w:val="00231026"/>
    <w:rPr>
      <w:sz w:val="16"/>
      <w:szCs w:val="16"/>
    </w:rPr>
  </w:style>
  <w:style w:type="paragraph" w:styleId="ae">
    <w:name w:val="annotation text"/>
    <w:basedOn w:val="a"/>
    <w:link w:val="af"/>
    <w:uiPriority w:val="99"/>
    <w:semiHidden/>
    <w:unhideWhenUsed/>
    <w:rsid w:val="00231026"/>
    <w:pPr>
      <w:spacing w:line="240" w:lineRule="auto"/>
    </w:pPr>
    <w:rPr>
      <w:sz w:val="20"/>
      <w:szCs w:val="20"/>
    </w:rPr>
  </w:style>
  <w:style w:type="character" w:customStyle="1" w:styleId="af">
    <w:name w:val="Текст примечания Знак"/>
    <w:basedOn w:val="a0"/>
    <w:link w:val="ae"/>
    <w:uiPriority w:val="99"/>
    <w:semiHidden/>
    <w:rsid w:val="00231026"/>
    <w:rPr>
      <w:sz w:val="20"/>
      <w:szCs w:val="20"/>
    </w:rPr>
  </w:style>
  <w:style w:type="paragraph" w:styleId="af0">
    <w:name w:val="annotation subject"/>
    <w:basedOn w:val="ae"/>
    <w:next w:val="ae"/>
    <w:link w:val="af1"/>
    <w:uiPriority w:val="99"/>
    <w:semiHidden/>
    <w:unhideWhenUsed/>
    <w:rsid w:val="00231026"/>
    <w:rPr>
      <w:b/>
      <w:bCs/>
    </w:rPr>
  </w:style>
  <w:style w:type="character" w:customStyle="1" w:styleId="af1">
    <w:name w:val="Тема примечания Знак"/>
    <w:basedOn w:val="af"/>
    <w:link w:val="af0"/>
    <w:uiPriority w:val="99"/>
    <w:semiHidden/>
    <w:rsid w:val="002310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2836">
      <w:bodyDiv w:val="1"/>
      <w:marLeft w:val="0"/>
      <w:marRight w:val="0"/>
      <w:marTop w:val="0"/>
      <w:marBottom w:val="0"/>
      <w:divBdr>
        <w:top w:val="none" w:sz="0" w:space="0" w:color="auto"/>
        <w:left w:val="none" w:sz="0" w:space="0" w:color="auto"/>
        <w:bottom w:val="none" w:sz="0" w:space="0" w:color="auto"/>
        <w:right w:val="none" w:sz="0" w:space="0" w:color="auto"/>
      </w:divBdr>
    </w:div>
    <w:div w:id="480654448">
      <w:bodyDiv w:val="1"/>
      <w:marLeft w:val="0"/>
      <w:marRight w:val="0"/>
      <w:marTop w:val="0"/>
      <w:marBottom w:val="0"/>
      <w:divBdr>
        <w:top w:val="none" w:sz="0" w:space="0" w:color="auto"/>
        <w:left w:val="none" w:sz="0" w:space="0" w:color="auto"/>
        <w:bottom w:val="none" w:sz="0" w:space="0" w:color="auto"/>
        <w:right w:val="none" w:sz="0" w:space="0" w:color="auto"/>
      </w:divBdr>
    </w:div>
    <w:div w:id="544872857">
      <w:bodyDiv w:val="1"/>
      <w:marLeft w:val="0"/>
      <w:marRight w:val="0"/>
      <w:marTop w:val="0"/>
      <w:marBottom w:val="0"/>
      <w:divBdr>
        <w:top w:val="none" w:sz="0" w:space="0" w:color="auto"/>
        <w:left w:val="none" w:sz="0" w:space="0" w:color="auto"/>
        <w:bottom w:val="none" w:sz="0" w:space="0" w:color="auto"/>
        <w:right w:val="none" w:sz="0" w:space="0" w:color="auto"/>
      </w:divBdr>
    </w:div>
    <w:div w:id="682829666">
      <w:bodyDiv w:val="1"/>
      <w:marLeft w:val="0"/>
      <w:marRight w:val="0"/>
      <w:marTop w:val="0"/>
      <w:marBottom w:val="0"/>
      <w:divBdr>
        <w:top w:val="none" w:sz="0" w:space="0" w:color="auto"/>
        <w:left w:val="none" w:sz="0" w:space="0" w:color="auto"/>
        <w:bottom w:val="none" w:sz="0" w:space="0" w:color="auto"/>
        <w:right w:val="none" w:sz="0" w:space="0" w:color="auto"/>
      </w:divBdr>
    </w:div>
    <w:div w:id="1285036021">
      <w:bodyDiv w:val="1"/>
      <w:marLeft w:val="0"/>
      <w:marRight w:val="0"/>
      <w:marTop w:val="0"/>
      <w:marBottom w:val="0"/>
      <w:divBdr>
        <w:top w:val="none" w:sz="0" w:space="0" w:color="auto"/>
        <w:left w:val="none" w:sz="0" w:space="0" w:color="auto"/>
        <w:bottom w:val="none" w:sz="0" w:space="0" w:color="auto"/>
        <w:right w:val="none" w:sz="0" w:space="0" w:color="auto"/>
      </w:divBdr>
      <w:divsChild>
        <w:div w:id="956179857">
          <w:marLeft w:val="0"/>
          <w:marRight w:val="0"/>
          <w:marTop w:val="0"/>
          <w:marBottom w:val="0"/>
          <w:divBdr>
            <w:top w:val="none" w:sz="0" w:space="0" w:color="auto"/>
            <w:left w:val="none" w:sz="0" w:space="0" w:color="auto"/>
            <w:bottom w:val="none" w:sz="0" w:space="0" w:color="auto"/>
            <w:right w:val="none" w:sz="0" w:space="0" w:color="auto"/>
          </w:divBdr>
        </w:div>
        <w:div w:id="883638219">
          <w:marLeft w:val="0"/>
          <w:marRight w:val="0"/>
          <w:marTop w:val="0"/>
          <w:marBottom w:val="0"/>
          <w:divBdr>
            <w:top w:val="none" w:sz="0" w:space="0" w:color="auto"/>
            <w:left w:val="none" w:sz="0" w:space="0" w:color="auto"/>
            <w:bottom w:val="none" w:sz="0" w:space="0" w:color="auto"/>
            <w:right w:val="none" w:sz="0" w:space="0" w:color="auto"/>
          </w:divBdr>
        </w:div>
        <w:div w:id="1483154279">
          <w:marLeft w:val="0"/>
          <w:marRight w:val="0"/>
          <w:marTop w:val="0"/>
          <w:marBottom w:val="0"/>
          <w:divBdr>
            <w:top w:val="none" w:sz="0" w:space="0" w:color="auto"/>
            <w:left w:val="none" w:sz="0" w:space="0" w:color="auto"/>
            <w:bottom w:val="none" w:sz="0" w:space="0" w:color="auto"/>
            <w:right w:val="none" w:sz="0" w:space="0" w:color="auto"/>
          </w:divBdr>
        </w:div>
        <w:div w:id="1010374513">
          <w:marLeft w:val="0"/>
          <w:marRight w:val="0"/>
          <w:marTop w:val="0"/>
          <w:marBottom w:val="0"/>
          <w:divBdr>
            <w:top w:val="none" w:sz="0" w:space="0" w:color="auto"/>
            <w:left w:val="none" w:sz="0" w:space="0" w:color="auto"/>
            <w:bottom w:val="none" w:sz="0" w:space="0" w:color="auto"/>
            <w:right w:val="none" w:sz="0" w:space="0" w:color="auto"/>
          </w:divBdr>
        </w:div>
        <w:div w:id="1409233030">
          <w:marLeft w:val="0"/>
          <w:marRight w:val="0"/>
          <w:marTop w:val="0"/>
          <w:marBottom w:val="0"/>
          <w:divBdr>
            <w:top w:val="none" w:sz="0" w:space="0" w:color="auto"/>
            <w:left w:val="none" w:sz="0" w:space="0" w:color="auto"/>
            <w:bottom w:val="none" w:sz="0" w:space="0" w:color="auto"/>
            <w:right w:val="none" w:sz="0" w:space="0" w:color="auto"/>
          </w:divBdr>
        </w:div>
        <w:div w:id="280916942">
          <w:marLeft w:val="0"/>
          <w:marRight w:val="0"/>
          <w:marTop w:val="0"/>
          <w:marBottom w:val="0"/>
          <w:divBdr>
            <w:top w:val="none" w:sz="0" w:space="0" w:color="auto"/>
            <w:left w:val="none" w:sz="0" w:space="0" w:color="auto"/>
            <w:bottom w:val="none" w:sz="0" w:space="0" w:color="auto"/>
            <w:right w:val="none" w:sz="0" w:space="0" w:color="auto"/>
          </w:divBdr>
        </w:div>
        <w:div w:id="1522430182">
          <w:marLeft w:val="0"/>
          <w:marRight w:val="0"/>
          <w:marTop w:val="0"/>
          <w:marBottom w:val="0"/>
          <w:divBdr>
            <w:top w:val="none" w:sz="0" w:space="0" w:color="auto"/>
            <w:left w:val="none" w:sz="0" w:space="0" w:color="auto"/>
            <w:bottom w:val="none" w:sz="0" w:space="0" w:color="auto"/>
            <w:right w:val="none" w:sz="0" w:space="0" w:color="auto"/>
          </w:divBdr>
        </w:div>
        <w:div w:id="1244951903">
          <w:marLeft w:val="0"/>
          <w:marRight w:val="0"/>
          <w:marTop w:val="0"/>
          <w:marBottom w:val="0"/>
          <w:divBdr>
            <w:top w:val="none" w:sz="0" w:space="0" w:color="auto"/>
            <w:left w:val="none" w:sz="0" w:space="0" w:color="auto"/>
            <w:bottom w:val="none" w:sz="0" w:space="0" w:color="auto"/>
            <w:right w:val="none" w:sz="0" w:space="0" w:color="auto"/>
          </w:divBdr>
        </w:div>
        <w:div w:id="1571772760">
          <w:marLeft w:val="0"/>
          <w:marRight w:val="0"/>
          <w:marTop w:val="0"/>
          <w:marBottom w:val="0"/>
          <w:divBdr>
            <w:top w:val="none" w:sz="0" w:space="0" w:color="auto"/>
            <w:left w:val="none" w:sz="0" w:space="0" w:color="auto"/>
            <w:bottom w:val="none" w:sz="0" w:space="0" w:color="auto"/>
            <w:right w:val="none" w:sz="0" w:space="0" w:color="auto"/>
          </w:divBdr>
        </w:div>
        <w:div w:id="712079194">
          <w:marLeft w:val="0"/>
          <w:marRight w:val="0"/>
          <w:marTop w:val="0"/>
          <w:marBottom w:val="0"/>
          <w:divBdr>
            <w:top w:val="none" w:sz="0" w:space="0" w:color="auto"/>
            <w:left w:val="none" w:sz="0" w:space="0" w:color="auto"/>
            <w:bottom w:val="none" w:sz="0" w:space="0" w:color="auto"/>
            <w:right w:val="none" w:sz="0" w:space="0" w:color="auto"/>
          </w:divBdr>
        </w:div>
        <w:div w:id="1604729415">
          <w:marLeft w:val="0"/>
          <w:marRight w:val="0"/>
          <w:marTop w:val="0"/>
          <w:marBottom w:val="0"/>
          <w:divBdr>
            <w:top w:val="none" w:sz="0" w:space="0" w:color="auto"/>
            <w:left w:val="none" w:sz="0" w:space="0" w:color="auto"/>
            <w:bottom w:val="none" w:sz="0" w:space="0" w:color="auto"/>
            <w:right w:val="none" w:sz="0" w:space="0" w:color="auto"/>
          </w:divBdr>
        </w:div>
        <w:div w:id="1568295462">
          <w:marLeft w:val="0"/>
          <w:marRight w:val="0"/>
          <w:marTop w:val="0"/>
          <w:marBottom w:val="0"/>
          <w:divBdr>
            <w:top w:val="none" w:sz="0" w:space="0" w:color="auto"/>
            <w:left w:val="none" w:sz="0" w:space="0" w:color="auto"/>
            <w:bottom w:val="none" w:sz="0" w:space="0" w:color="auto"/>
            <w:right w:val="none" w:sz="0" w:space="0" w:color="auto"/>
          </w:divBdr>
        </w:div>
        <w:div w:id="1126697714">
          <w:marLeft w:val="0"/>
          <w:marRight w:val="0"/>
          <w:marTop w:val="0"/>
          <w:marBottom w:val="0"/>
          <w:divBdr>
            <w:top w:val="none" w:sz="0" w:space="0" w:color="auto"/>
            <w:left w:val="none" w:sz="0" w:space="0" w:color="auto"/>
            <w:bottom w:val="none" w:sz="0" w:space="0" w:color="auto"/>
            <w:right w:val="none" w:sz="0" w:space="0" w:color="auto"/>
          </w:divBdr>
        </w:div>
        <w:div w:id="1715808568">
          <w:marLeft w:val="0"/>
          <w:marRight w:val="0"/>
          <w:marTop w:val="0"/>
          <w:marBottom w:val="0"/>
          <w:divBdr>
            <w:top w:val="none" w:sz="0" w:space="0" w:color="auto"/>
            <w:left w:val="none" w:sz="0" w:space="0" w:color="auto"/>
            <w:bottom w:val="none" w:sz="0" w:space="0" w:color="auto"/>
            <w:right w:val="none" w:sz="0" w:space="0" w:color="auto"/>
          </w:divBdr>
        </w:div>
        <w:div w:id="1581721252">
          <w:marLeft w:val="0"/>
          <w:marRight w:val="0"/>
          <w:marTop w:val="0"/>
          <w:marBottom w:val="0"/>
          <w:divBdr>
            <w:top w:val="none" w:sz="0" w:space="0" w:color="auto"/>
            <w:left w:val="none" w:sz="0" w:space="0" w:color="auto"/>
            <w:bottom w:val="none" w:sz="0" w:space="0" w:color="auto"/>
            <w:right w:val="none" w:sz="0" w:space="0" w:color="auto"/>
          </w:divBdr>
        </w:div>
        <w:div w:id="2049838470">
          <w:marLeft w:val="0"/>
          <w:marRight w:val="0"/>
          <w:marTop w:val="0"/>
          <w:marBottom w:val="0"/>
          <w:divBdr>
            <w:top w:val="none" w:sz="0" w:space="0" w:color="auto"/>
            <w:left w:val="none" w:sz="0" w:space="0" w:color="auto"/>
            <w:bottom w:val="none" w:sz="0" w:space="0" w:color="auto"/>
            <w:right w:val="none" w:sz="0" w:space="0" w:color="auto"/>
          </w:divBdr>
        </w:div>
        <w:div w:id="1273246032">
          <w:marLeft w:val="0"/>
          <w:marRight w:val="0"/>
          <w:marTop w:val="0"/>
          <w:marBottom w:val="0"/>
          <w:divBdr>
            <w:top w:val="none" w:sz="0" w:space="0" w:color="auto"/>
            <w:left w:val="none" w:sz="0" w:space="0" w:color="auto"/>
            <w:bottom w:val="none" w:sz="0" w:space="0" w:color="auto"/>
            <w:right w:val="none" w:sz="0" w:space="0" w:color="auto"/>
          </w:divBdr>
        </w:div>
        <w:div w:id="1302032106">
          <w:marLeft w:val="0"/>
          <w:marRight w:val="0"/>
          <w:marTop w:val="0"/>
          <w:marBottom w:val="0"/>
          <w:divBdr>
            <w:top w:val="none" w:sz="0" w:space="0" w:color="auto"/>
            <w:left w:val="none" w:sz="0" w:space="0" w:color="auto"/>
            <w:bottom w:val="none" w:sz="0" w:space="0" w:color="auto"/>
            <w:right w:val="none" w:sz="0" w:space="0" w:color="auto"/>
          </w:divBdr>
        </w:div>
        <w:div w:id="1014114017">
          <w:marLeft w:val="0"/>
          <w:marRight w:val="0"/>
          <w:marTop w:val="0"/>
          <w:marBottom w:val="0"/>
          <w:divBdr>
            <w:top w:val="none" w:sz="0" w:space="0" w:color="auto"/>
            <w:left w:val="none" w:sz="0" w:space="0" w:color="auto"/>
            <w:bottom w:val="none" w:sz="0" w:space="0" w:color="auto"/>
            <w:right w:val="none" w:sz="0" w:space="0" w:color="auto"/>
          </w:divBdr>
        </w:div>
        <w:div w:id="457799543">
          <w:marLeft w:val="0"/>
          <w:marRight w:val="0"/>
          <w:marTop w:val="0"/>
          <w:marBottom w:val="0"/>
          <w:divBdr>
            <w:top w:val="none" w:sz="0" w:space="0" w:color="auto"/>
            <w:left w:val="none" w:sz="0" w:space="0" w:color="auto"/>
            <w:bottom w:val="none" w:sz="0" w:space="0" w:color="auto"/>
            <w:right w:val="none" w:sz="0" w:space="0" w:color="auto"/>
          </w:divBdr>
        </w:div>
        <w:div w:id="1122069996">
          <w:marLeft w:val="0"/>
          <w:marRight w:val="0"/>
          <w:marTop w:val="0"/>
          <w:marBottom w:val="0"/>
          <w:divBdr>
            <w:top w:val="none" w:sz="0" w:space="0" w:color="auto"/>
            <w:left w:val="none" w:sz="0" w:space="0" w:color="auto"/>
            <w:bottom w:val="none" w:sz="0" w:space="0" w:color="auto"/>
            <w:right w:val="none" w:sz="0" w:space="0" w:color="auto"/>
          </w:divBdr>
        </w:div>
        <w:div w:id="626590367">
          <w:marLeft w:val="0"/>
          <w:marRight w:val="0"/>
          <w:marTop w:val="0"/>
          <w:marBottom w:val="0"/>
          <w:divBdr>
            <w:top w:val="none" w:sz="0" w:space="0" w:color="auto"/>
            <w:left w:val="none" w:sz="0" w:space="0" w:color="auto"/>
            <w:bottom w:val="none" w:sz="0" w:space="0" w:color="auto"/>
            <w:right w:val="none" w:sz="0" w:space="0" w:color="auto"/>
          </w:divBdr>
        </w:div>
        <w:div w:id="686979302">
          <w:marLeft w:val="0"/>
          <w:marRight w:val="0"/>
          <w:marTop w:val="0"/>
          <w:marBottom w:val="0"/>
          <w:divBdr>
            <w:top w:val="none" w:sz="0" w:space="0" w:color="auto"/>
            <w:left w:val="none" w:sz="0" w:space="0" w:color="auto"/>
            <w:bottom w:val="none" w:sz="0" w:space="0" w:color="auto"/>
            <w:right w:val="none" w:sz="0" w:space="0" w:color="auto"/>
          </w:divBdr>
        </w:div>
        <w:div w:id="873880965">
          <w:marLeft w:val="0"/>
          <w:marRight w:val="0"/>
          <w:marTop w:val="0"/>
          <w:marBottom w:val="0"/>
          <w:divBdr>
            <w:top w:val="none" w:sz="0" w:space="0" w:color="auto"/>
            <w:left w:val="none" w:sz="0" w:space="0" w:color="auto"/>
            <w:bottom w:val="none" w:sz="0" w:space="0" w:color="auto"/>
            <w:right w:val="none" w:sz="0" w:space="0" w:color="auto"/>
          </w:divBdr>
        </w:div>
        <w:div w:id="1569265672">
          <w:marLeft w:val="0"/>
          <w:marRight w:val="0"/>
          <w:marTop w:val="0"/>
          <w:marBottom w:val="0"/>
          <w:divBdr>
            <w:top w:val="none" w:sz="0" w:space="0" w:color="auto"/>
            <w:left w:val="none" w:sz="0" w:space="0" w:color="auto"/>
            <w:bottom w:val="none" w:sz="0" w:space="0" w:color="auto"/>
            <w:right w:val="none" w:sz="0" w:space="0" w:color="auto"/>
          </w:divBdr>
        </w:div>
        <w:div w:id="2008091133">
          <w:marLeft w:val="0"/>
          <w:marRight w:val="0"/>
          <w:marTop w:val="0"/>
          <w:marBottom w:val="0"/>
          <w:divBdr>
            <w:top w:val="none" w:sz="0" w:space="0" w:color="auto"/>
            <w:left w:val="none" w:sz="0" w:space="0" w:color="auto"/>
            <w:bottom w:val="none" w:sz="0" w:space="0" w:color="auto"/>
            <w:right w:val="none" w:sz="0" w:space="0" w:color="auto"/>
          </w:divBdr>
        </w:div>
        <w:div w:id="770779004">
          <w:marLeft w:val="0"/>
          <w:marRight w:val="0"/>
          <w:marTop w:val="0"/>
          <w:marBottom w:val="0"/>
          <w:divBdr>
            <w:top w:val="none" w:sz="0" w:space="0" w:color="auto"/>
            <w:left w:val="none" w:sz="0" w:space="0" w:color="auto"/>
            <w:bottom w:val="none" w:sz="0" w:space="0" w:color="auto"/>
            <w:right w:val="none" w:sz="0" w:space="0" w:color="auto"/>
          </w:divBdr>
        </w:div>
        <w:div w:id="1652363828">
          <w:marLeft w:val="0"/>
          <w:marRight w:val="0"/>
          <w:marTop w:val="0"/>
          <w:marBottom w:val="0"/>
          <w:divBdr>
            <w:top w:val="none" w:sz="0" w:space="0" w:color="auto"/>
            <w:left w:val="none" w:sz="0" w:space="0" w:color="auto"/>
            <w:bottom w:val="none" w:sz="0" w:space="0" w:color="auto"/>
            <w:right w:val="none" w:sz="0" w:space="0" w:color="auto"/>
          </w:divBdr>
        </w:div>
        <w:div w:id="1402870325">
          <w:marLeft w:val="0"/>
          <w:marRight w:val="0"/>
          <w:marTop w:val="0"/>
          <w:marBottom w:val="0"/>
          <w:divBdr>
            <w:top w:val="none" w:sz="0" w:space="0" w:color="auto"/>
            <w:left w:val="none" w:sz="0" w:space="0" w:color="auto"/>
            <w:bottom w:val="none" w:sz="0" w:space="0" w:color="auto"/>
            <w:right w:val="none" w:sz="0" w:space="0" w:color="auto"/>
          </w:divBdr>
        </w:div>
        <w:div w:id="1720781934">
          <w:marLeft w:val="0"/>
          <w:marRight w:val="0"/>
          <w:marTop w:val="0"/>
          <w:marBottom w:val="0"/>
          <w:divBdr>
            <w:top w:val="none" w:sz="0" w:space="0" w:color="auto"/>
            <w:left w:val="none" w:sz="0" w:space="0" w:color="auto"/>
            <w:bottom w:val="none" w:sz="0" w:space="0" w:color="auto"/>
            <w:right w:val="none" w:sz="0" w:space="0" w:color="auto"/>
          </w:divBdr>
        </w:div>
        <w:div w:id="1868449920">
          <w:marLeft w:val="0"/>
          <w:marRight w:val="0"/>
          <w:marTop w:val="0"/>
          <w:marBottom w:val="0"/>
          <w:divBdr>
            <w:top w:val="none" w:sz="0" w:space="0" w:color="auto"/>
            <w:left w:val="none" w:sz="0" w:space="0" w:color="auto"/>
            <w:bottom w:val="none" w:sz="0" w:space="0" w:color="auto"/>
            <w:right w:val="none" w:sz="0" w:space="0" w:color="auto"/>
          </w:divBdr>
        </w:div>
        <w:div w:id="1836531394">
          <w:marLeft w:val="0"/>
          <w:marRight w:val="0"/>
          <w:marTop w:val="0"/>
          <w:marBottom w:val="0"/>
          <w:divBdr>
            <w:top w:val="none" w:sz="0" w:space="0" w:color="auto"/>
            <w:left w:val="none" w:sz="0" w:space="0" w:color="auto"/>
            <w:bottom w:val="none" w:sz="0" w:space="0" w:color="auto"/>
            <w:right w:val="none" w:sz="0" w:space="0" w:color="auto"/>
          </w:divBdr>
        </w:div>
        <w:div w:id="927539500">
          <w:marLeft w:val="0"/>
          <w:marRight w:val="0"/>
          <w:marTop w:val="0"/>
          <w:marBottom w:val="0"/>
          <w:divBdr>
            <w:top w:val="none" w:sz="0" w:space="0" w:color="auto"/>
            <w:left w:val="none" w:sz="0" w:space="0" w:color="auto"/>
            <w:bottom w:val="none" w:sz="0" w:space="0" w:color="auto"/>
            <w:right w:val="none" w:sz="0" w:space="0" w:color="auto"/>
          </w:divBdr>
        </w:div>
        <w:div w:id="811336274">
          <w:marLeft w:val="0"/>
          <w:marRight w:val="0"/>
          <w:marTop w:val="0"/>
          <w:marBottom w:val="0"/>
          <w:divBdr>
            <w:top w:val="none" w:sz="0" w:space="0" w:color="auto"/>
            <w:left w:val="none" w:sz="0" w:space="0" w:color="auto"/>
            <w:bottom w:val="none" w:sz="0" w:space="0" w:color="auto"/>
            <w:right w:val="none" w:sz="0" w:space="0" w:color="auto"/>
          </w:divBdr>
        </w:div>
        <w:div w:id="2048679392">
          <w:marLeft w:val="0"/>
          <w:marRight w:val="0"/>
          <w:marTop w:val="0"/>
          <w:marBottom w:val="0"/>
          <w:divBdr>
            <w:top w:val="none" w:sz="0" w:space="0" w:color="auto"/>
            <w:left w:val="none" w:sz="0" w:space="0" w:color="auto"/>
            <w:bottom w:val="none" w:sz="0" w:space="0" w:color="auto"/>
            <w:right w:val="none" w:sz="0" w:space="0" w:color="auto"/>
          </w:divBdr>
        </w:div>
        <w:div w:id="1859418125">
          <w:marLeft w:val="0"/>
          <w:marRight w:val="0"/>
          <w:marTop w:val="0"/>
          <w:marBottom w:val="0"/>
          <w:divBdr>
            <w:top w:val="none" w:sz="0" w:space="0" w:color="auto"/>
            <w:left w:val="none" w:sz="0" w:space="0" w:color="auto"/>
            <w:bottom w:val="none" w:sz="0" w:space="0" w:color="auto"/>
            <w:right w:val="none" w:sz="0" w:space="0" w:color="auto"/>
          </w:divBdr>
        </w:div>
        <w:div w:id="659428232">
          <w:marLeft w:val="0"/>
          <w:marRight w:val="0"/>
          <w:marTop w:val="0"/>
          <w:marBottom w:val="0"/>
          <w:divBdr>
            <w:top w:val="none" w:sz="0" w:space="0" w:color="auto"/>
            <w:left w:val="none" w:sz="0" w:space="0" w:color="auto"/>
            <w:bottom w:val="none" w:sz="0" w:space="0" w:color="auto"/>
            <w:right w:val="none" w:sz="0" w:space="0" w:color="auto"/>
          </w:divBdr>
        </w:div>
        <w:div w:id="1161315101">
          <w:marLeft w:val="0"/>
          <w:marRight w:val="0"/>
          <w:marTop w:val="0"/>
          <w:marBottom w:val="0"/>
          <w:divBdr>
            <w:top w:val="none" w:sz="0" w:space="0" w:color="auto"/>
            <w:left w:val="none" w:sz="0" w:space="0" w:color="auto"/>
            <w:bottom w:val="none" w:sz="0" w:space="0" w:color="auto"/>
            <w:right w:val="none" w:sz="0" w:space="0" w:color="auto"/>
          </w:divBdr>
        </w:div>
        <w:div w:id="1177771271">
          <w:marLeft w:val="0"/>
          <w:marRight w:val="0"/>
          <w:marTop w:val="0"/>
          <w:marBottom w:val="0"/>
          <w:divBdr>
            <w:top w:val="none" w:sz="0" w:space="0" w:color="auto"/>
            <w:left w:val="none" w:sz="0" w:space="0" w:color="auto"/>
            <w:bottom w:val="none" w:sz="0" w:space="0" w:color="auto"/>
            <w:right w:val="none" w:sz="0" w:space="0" w:color="auto"/>
          </w:divBdr>
        </w:div>
        <w:div w:id="1982804483">
          <w:marLeft w:val="0"/>
          <w:marRight w:val="0"/>
          <w:marTop w:val="0"/>
          <w:marBottom w:val="0"/>
          <w:divBdr>
            <w:top w:val="none" w:sz="0" w:space="0" w:color="auto"/>
            <w:left w:val="none" w:sz="0" w:space="0" w:color="auto"/>
            <w:bottom w:val="none" w:sz="0" w:space="0" w:color="auto"/>
            <w:right w:val="none" w:sz="0" w:space="0" w:color="auto"/>
          </w:divBdr>
        </w:div>
        <w:div w:id="796489173">
          <w:marLeft w:val="0"/>
          <w:marRight w:val="0"/>
          <w:marTop w:val="0"/>
          <w:marBottom w:val="0"/>
          <w:divBdr>
            <w:top w:val="none" w:sz="0" w:space="0" w:color="auto"/>
            <w:left w:val="none" w:sz="0" w:space="0" w:color="auto"/>
            <w:bottom w:val="none" w:sz="0" w:space="0" w:color="auto"/>
            <w:right w:val="none" w:sz="0" w:space="0" w:color="auto"/>
          </w:divBdr>
        </w:div>
        <w:div w:id="539517528">
          <w:marLeft w:val="0"/>
          <w:marRight w:val="0"/>
          <w:marTop w:val="0"/>
          <w:marBottom w:val="0"/>
          <w:divBdr>
            <w:top w:val="none" w:sz="0" w:space="0" w:color="auto"/>
            <w:left w:val="none" w:sz="0" w:space="0" w:color="auto"/>
            <w:bottom w:val="none" w:sz="0" w:space="0" w:color="auto"/>
            <w:right w:val="none" w:sz="0" w:space="0" w:color="auto"/>
          </w:divBdr>
        </w:div>
        <w:div w:id="16394407">
          <w:marLeft w:val="0"/>
          <w:marRight w:val="0"/>
          <w:marTop w:val="0"/>
          <w:marBottom w:val="0"/>
          <w:divBdr>
            <w:top w:val="none" w:sz="0" w:space="0" w:color="auto"/>
            <w:left w:val="none" w:sz="0" w:space="0" w:color="auto"/>
            <w:bottom w:val="none" w:sz="0" w:space="0" w:color="auto"/>
            <w:right w:val="none" w:sz="0" w:space="0" w:color="auto"/>
          </w:divBdr>
        </w:div>
        <w:div w:id="870071442">
          <w:marLeft w:val="0"/>
          <w:marRight w:val="0"/>
          <w:marTop w:val="0"/>
          <w:marBottom w:val="0"/>
          <w:divBdr>
            <w:top w:val="none" w:sz="0" w:space="0" w:color="auto"/>
            <w:left w:val="none" w:sz="0" w:space="0" w:color="auto"/>
            <w:bottom w:val="none" w:sz="0" w:space="0" w:color="auto"/>
            <w:right w:val="none" w:sz="0" w:space="0" w:color="auto"/>
          </w:divBdr>
        </w:div>
        <w:div w:id="1075855193">
          <w:marLeft w:val="0"/>
          <w:marRight w:val="0"/>
          <w:marTop w:val="0"/>
          <w:marBottom w:val="0"/>
          <w:divBdr>
            <w:top w:val="none" w:sz="0" w:space="0" w:color="auto"/>
            <w:left w:val="none" w:sz="0" w:space="0" w:color="auto"/>
            <w:bottom w:val="none" w:sz="0" w:space="0" w:color="auto"/>
            <w:right w:val="none" w:sz="0" w:space="0" w:color="auto"/>
          </w:divBdr>
        </w:div>
        <w:div w:id="1412267626">
          <w:marLeft w:val="0"/>
          <w:marRight w:val="0"/>
          <w:marTop w:val="0"/>
          <w:marBottom w:val="0"/>
          <w:divBdr>
            <w:top w:val="none" w:sz="0" w:space="0" w:color="auto"/>
            <w:left w:val="none" w:sz="0" w:space="0" w:color="auto"/>
            <w:bottom w:val="none" w:sz="0" w:space="0" w:color="auto"/>
            <w:right w:val="none" w:sz="0" w:space="0" w:color="auto"/>
          </w:divBdr>
        </w:div>
        <w:div w:id="1361976626">
          <w:marLeft w:val="0"/>
          <w:marRight w:val="0"/>
          <w:marTop w:val="0"/>
          <w:marBottom w:val="0"/>
          <w:divBdr>
            <w:top w:val="none" w:sz="0" w:space="0" w:color="auto"/>
            <w:left w:val="none" w:sz="0" w:space="0" w:color="auto"/>
            <w:bottom w:val="none" w:sz="0" w:space="0" w:color="auto"/>
            <w:right w:val="none" w:sz="0" w:space="0" w:color="auto"/>
          </w:divBdr>
        </w:div>
        <w:div w:id="180441481">
          <w:marLeft w:val="0"/>
          <w:marRight w:val="0"/>
          <w:marTop w:val="0"/>
          <w:marBottom w:val="0"/>
          <w:divBdr>
            <w:top w:val="none" w:sz="0" w:space="0" w:color="auto"/>
            <w:left w:val="none" w:sz="0" w:space="0" w:color="auto"/>
            <w:bottom w:val="none" w:sz="0" w:space="0" w:color="auto"/>
            <w:right w:val="none" w:sz="0" w:space="0" w:color="auto"/>
          </w:divBdr>
        </w:div>
        <w:div w:id="104157853">
          <w:marLeft w:val="0"/>
          <w:marRight w:val="0"/>
          <w:marTop w:val="0"/>
          <w:marBottom w:val="0"/>
          <w:divBdr>
            <w:top w:val="none" w:sz="0" w:space="0" w:color="auto"/>
            <w:left w:val="none" w:sz="0" w:space="0" w:color="auto"/>
            <w:bottom w:val="none" w:sz="0" w:space="0" w:color="auto"/>
            <w:right w:val="none" w:sz="0" w:space="0" w:color="auto"/>
          </w:divBdr>
        </w:div>
        <w:div w:id="31881646">
          <w:marLeft w:val="0"/>
          <w:marRight w:val="0"/>
          <w:marTop w:val="0"/>
          <w:marBottom w:val="0"/>
          <w:divBdr>
            <w:top w:val="none" w:sz="0" w:space="0" w:color="auto"/>
            <w:left w:val="none" w:sz="0" w:space="0" w:color="auto"/>
            <w:bottom w:val="none" w:sz="0" w:space="0" w:color="auto"/>
            <w:right w:val="none" w:sz="0" w:space="0" w:color="auto"/>
          </w:divBdr>
        </w:div>
        <w:div w:id="801848963">
          <w:marLeft w:val="0"/>
          <w:marRight w:val="0"/>
          <w:marTop w:val="0"/>
          <w:marBottom w:val="0"/>
          <w:divBdr>
            <w:top w:val="none" w:sz="0" w:space="0" w:color="auto"/>
            <w:left w:val="none" w:sz="0" w:space="0" w:color="auto"/>
            <w:bottom w:val="none" w:sz="0" w:space="0" w:color="auto"/>
            <w:right w:val="none" w:sz="0" w:space="0" w:color="auto"/>
          </w:divBdr>
        </w:div>
        <w:div w:id="1075081539">
          <w:marLeft w:val="0"/>
          <w:marRight w:val="0"/>
          <w:marTop w:val="0"/>
          <w:marBottom w:val="0"/>
          <w:divBdr>
            <w:top w:val="none" w:sz="0" w:space="0" w:color="auto"/>
            <w:left w:val="none" w:sz="0" w:space="0" w:color="auto"/>
            <w:bottom w:val="none" w:sz="0" w:space="0" w:color="auto"/>
            <w:right w:val="none" w:sz="0" w:space="0" w:color="auto"/>
          </w:divBdr>
        </w:div>
        <w:div w:id="818687479">
          <w:marLeft w:val="0"/>
          <w:marRight w:val="0"/>
          <w:marTop w:val="0"/>
          <w:marBottom w:val="0"/>
          <w:divBdr>
            <w:top w:val="none" w:sz="0" w:space="0" w:color="auto"/>
            <w:left w:val="none" w:sz="0" w:space="0" w:color="auto"/>
            <w:bottom w:val="none" w:sz="0" w:space="0" w:color="auto"/>
            <w:right w:val="none" w:sz="0" w:space="0" w:color="auto"/>
          </w:divBdr>
        </w:div>
        <w:div w:id="1969584085">
          <w:marLeft w:val="0"/>
          <w:marRight w:val="0"/>
          <w:marTop w:val="0"/>
          <w:marBottom w:val="0"/>
          <w:divBdr>
            <w:top w:val="none" w:sz="0" w:space="0" w:color="auto"/>
            <w:left w:val="none" w:sz="0" w:space="0" w:color="auto"/>
            <w:bottom w:val="none" w:sz="0" w:space="0" w:color="auto"/>
            <w:right w:val="none" w:sz="0" w:space="0" w:color="auto"/>
          </w:divBdr>
        </w:div>
        <w:div w:id="1260144126">
          <w:marLeft w:val="0"/>
          <w:marRight w:val="0"/>
          <w:marTop w:val="0"/>
          <w:marBottom w:val="0"/>
          <w:divBdr>
            <w:top w:val="none" w:sz="0" w:space="0" w:color="auto"/>
            <w:left w:val="none" w:sz="0" w:space="0" w:color="auto"/>
            <w:bottom w:val="none" w:sz="0" w:space="0" w:color="auto"/>
            <w:right w:val="none" w:sz="0" w:space="0" w:color="auto"/>
          </w:divBdr>
        </w:div>
        <w:div w:id="1171411461">
          <w:marLeft w:val="0"/>
          <w:marRight w:val="0"/>
          <w:marTop w:val="0"/>
          <w:marBottom w:val="0"/>
          <w:divBdr>
            <w:top w:val="none" w:sz="0" w:space="0" w:color="auto"/>
            <w:left w:val="none" w:sz="0" w:space="0" w:color="auto"/>
            <w:bottom w:val="none" w:sz="0" w:space="0" w:color="auto"/>
            <w:right w:val="none" w:sz="0" w:space="0" w:color="auto"/>
          </w:divBdr>
        </w:div>
        <w:div w:id="642976118">
          <w:marLeft w:val="0"/>
          <w:marRight w:val="0"/>
          <w:marTop w:val="0"/>
          <w:marBottom w:val="0"/>
          <w:divBdr>
            <w:top w:val="none" w:sz="0" w:space="0" w:color="auto"/>
            <w:left w:val="none" w:sz="0" w:space="0" w:color="auto"/>
            <w:bottom w:val="none" w:sz="0" w:space="0" w:color="auto"/>
            <w:right w:val="none" w:sz="0" w:space="0" w:color="auto"/>
          </w:divBdr>
        </w:div>
        <w:div w:id="102575510">
          <w:marLeft w:val="0"/>
          <w:marRight w:val="0"/>
          <w:marTop w:val="0"/>
          <w:marBottom w:val="0"/>
          <w:divBdr>
            <w:top w:val="none" w:sz="0" w:space="0" w:color="auto"/>
            <w:left w:val="none" w:sz="0" w:space="0" w:color="auto"/>
            <w:bottom w:val="none" w:sz="0" w:space="0" w:color="auto"/>
            <w:right w:val="none" w:sz="0" w:space="0" w:color="auto"/>
          </w:divBdr>
        </w:div>
        <w:div w:id="2074236071">
          <w:marLeft w:val="0"/>
          <w:marRight w:val="0"/>
          <w:marTop w:val="0"/>
          <w:marBottom w:val="0"/>
          <w:divBdr>
            <w:top w:val="none" w:sz="0" w:space="0" w:color="auto"/>
            <w:left w:val="none" w:sz="0" w:space="0" w:color="auto"/>
            <w:bottom w:val="none" w:sz="0" w:space="0" w:color="auto"/>
            <w:right w:val="none" w:sz="0" w:space="0" w:color="auto"/>
          </w:divBdr>
        </w:div>
        <w:div w:id="876969530">
          <w:marLeft w:val="0"/>
          <w:marRight w:val="0"/>
          <w:marTop w:val="0"/>
          <w:marBottom w:val="0"/>
          <w:divBdr>
            <w:top w:val="none" w:sz="0" w:space="0" w:color="auto"/>
            <w:left w:val="none" w:sz="0" w:space="0" w:color="auto"/>
            <w:bottom w:val="none" w:sz="0" w:space="0" w:color="auto"/>
            <w:right w:val="none" w:sz="0" w:space="0" w:color="auto"/>
          </w:divBdr>
        </w:div>
        <w:div w:id="771049089">
          <w:marLeft w:val="0"/>
          <w:marRight w:val="0"/>
          <w:marTop w:val="0"/>
          <w:marBottom w:val="0"/>
          <w:divBdr>
            <w:top w:val="none" w:sz="0" w:space="0" w:color="auto"/>
            <w:left w:val="none" w:sz="0" w:space="0" w:color="auto"/>
            <w:bottom w:val="none" w:sz="0" w:space="0" w:color="auto"/>
            <w:right w:val="none" w:sz="0" w:space="0" w:color="auto"/>
          </w:divBdr>
        </w:div>
        <w:div w:id="1534079546">
          <w:marLeft w:val="0"/>
          <w:marRight w:val="0"/>
          <w:marTop w:val="0"/>
          <w:marBottom w:val="0"/>
          <w:divBdr>
            <w:top w:val="none" w:sz="0" w:space="0" w:color="auto"/>
            <w:left w:val="none" w:sz="0" w:space="0" w:color="auto"/>
            <w:bottom w:val="none" w:sz="0" w:space="0" w:color="auto"/>
            <w:right w:val="none" w:sz="0" w:space="0" w:color="auto"/>
          </w:divBdr>
        </w:div>
        <w:div w:id="2086291805">
          <w:marLeft w:val="0"/>
          <w:marRight w:val="0"/>
          <w:marTop w:val="0"/>
          <w:marBottom w:val="0"/>
          <w:divBdr>
            <w:top w:val="none" w:sz="0" w:space="0" w:color="auto"/>
            <w:left w:val="none" w:sz="0" w:space="0" w:color="auto"/>
            <w:bottom w:val="none" w:sz="0" w:space="0" w:color="auto"/>
            <w:right w:val="none" w:sz="0" w:space="0" w:color="auto"/>
          </w:divBdr>
        </w:div>
        <w:div w:id="158157666">
          <w:marLeft w:val="0"/>
          <w:marRight w:val="0"/>
          <w:marTop w:val="0"/>
          <w:marBottom w:val="0"/>
          <w:divBdr>
            <w:top w:val="none" w:sz="0" w:space="0" w:color="auto"/>
            <w:left w:val="none" w:sz="0" w:space="0" w:color="auto"/>
            <w:bottom w:val="none" w:sz="0" w:space="0" w:color="auto"/>
            <w:right w:val="none" w:sz="0" w:space="0" w:color="auto"/>
          </w:divBdr>
        </w:div>
        <w:div w:id="479420329">
          <w:marLeft w:val="0"/>
          <w:marRight w:val="0"/>
          <w:marTop w:val="0"/>
          <w:marBottom w:val="0"/>
          <w:divBdr>
            <w:top w:val="none" w:sz="0" w:space="0" w:color="auto"/>
            <w:left w:val="none" w:sz="0" w:space="0" w:color="auto"/>
            <w:bottom w:val="none" w:sz="0" w:space="0" w:color="auto"/>
            <w:right w:val="none" w:sz="0" w:space="0" w:color="auto"/>
          </w:divBdr>
        </w:div>
        <w:div w:id="2139645495">
          <w:marLeft w:val="0"/>
          <w:marRight w:val="0"/>
          <w:marTop w:val="0"/>
          <w:marBottom w:val="0"/>
          <w:divBdr>
            <w:top w:val="none" w:sz="0" w:space="0" w:color="auto"/>
            <w:left w:val="none" w:sz="0" w:space="0" w:color="auto"/>
            <w:bottom w:val="none" w:sz="0" w:space="0" w:color="auto"/>
            <w:right w:val="none" w:sz="0" w:space="0" w:color="auto"/>
          </w:divBdr>
        </w:div>
        <w:div w:id="2044017959">
          <w:marLeft w:val="0"/>
          <w:marRight w:val="0"/>
          <w:marTop w:val="0"/>
          <w:marBottom w:val="0"/>
          <w:divBdr>
            <w:top w:val="none" w:sz="0" w:space="0" w:color="auto"/>
            <w:left w:val="none" w:sz="0" w:space="0" w:color="auto"/>
            <w:bottom w:val="none" w:sz="0" w:space="0" w:color="auto"/>
            <w:right w:val="none" w:sz="0" w:space="0" w:color="auto"/>
          </w:divBdr>
        </w:div>
        <w:div w:id="435103254">
          <w:marLeft w:val="0"/>
          <w:marRight w:val="0"/>
          <w:marTop w:val="0"/>
          <w:marBottom w:val="0"/>
          <w:divBdr>
            <w:top w:val="none" w:sz="0" w:space="0" w:color="auto"/>
            <w:left w:val="none" w:sz="0" w:space="0" w:color="auto"/>
            <w:bottom w:val="none" w:sz="0" w:space="0" w:color="auto"/>
            <w:right w:val="none" w:sz="0" w:space="0" w:color="auto"/>
          </w:divBdr>
        </w:div>
        <w:div w:id="662051827">
          <w:marLeft w:val="0"/>
          <w:marRight w:val="0"/>
          <w:marTop w:val="0"/>
          <w:marBottom w:val="0"/>
          <w:divBdr>
            <w:top w:val="none" w:sz="0" w:space="0" w:color="auto"/>
            <w:left w:val="none" w:sz="0" w:space="0" w:color="auto"/>
            <w:bottom w:val="none" w:sz="0" w:space="0" w:color="auto"/>
            <w:right w:val="none" w:sz="0" w:space="0" w:color="auto"/>
          </w:divBdr>
        </w:div>
        <w:div w:id="1345592674">
          <w:marLeft w:val="0"/>
          <w:marRight w:val="0"/>
          <w:marTop w:val="0"/>
          <w:marBottom w:val="0"/>
          <w:divBdr>
            <w:top w:val="none" w:sz="0" w:space="0" w:color="auto"/>
            <w:left w:val="none" w:sz="0" w:space="0" w:color="auto"/>
            <w:bottom w:val="none" w:sz="0" w:space="0" w:color="auto"/>
            <w:right w:val="none" w:sz="0" w:space="0" w:color="auto"/>
          </w:divBdr>
        </w:div>
        <w:div w:id="1396588946">
          <w:marLeft w:val="0"/>
          <w:marRight w:val="0"/>
          <w:marTop w:val="0"/>
          <w:marBottom w:val="0"/>
          <w:divBdr>
            <w:top w:val="none" w:sz="0" w:space="0" w:color="auto"/>
            <w:left w:val="none" w:sz="0" w:space="0" w:color="auto"/>
            <w:bottom w:val="none" w:sz="0" w:space="0" w:color="auto"/>
            <w:right w:val="none" w:sz="0" w:space="0" w:color="auto"/>
          </w:divBdr>
        </w:div>
        <w:div w:id="233049788">
          <w:marLeft w:val="0"/>
          <w:marRight w:val="0"/>
          <w:marTop w:val="0"/>
          <w:marBottom w:val="0"/>
          <w:divBdr>
            <w:top w:val="none" w:sz="0" w:space="0" w:color="auto"/>
            <w:left w:val="none" w:sz="0" w:space="0" w:color="auto"/>
            <w:bottom w:val="none" w:sz="0" w:space="0" w:color="auto"/>
            <w:right w:val="none" w:sz="0" w:space="0" w:color="auto"/>
          </w:divBdr>
        </w:div>
        <w:div w:id="1133711308">
          <w:marLeft w:val="0"/>
          <w:marRight w:val="0"/>
          <w:marTop w:val="0"/>
          <w:marBottom w:val="0"/>
          <w:divBdr>
            <w:top w:val="none" w:sz="0" w:space="0" w:color="auto"/>
            <w:left w:val="none" w:sz="0" w:space="0" w:color="auto"/>
            <w:bottom w:val="none" w:sz="0" w:space="0" w:color="auto"/>
            <w:right w:val="none" w:sz="0" w:space="0" w:color="auto"/>
          </w:divBdr>
        </w:div>
        <w:div w:id="201552347">
          <w:marLeft w:val="0"/>
          <w:marRight w:val="0"/>
          <w:marTop w:val="0"/>
          <w:marBottom w:val="0"/>
          <w:divBdr>
            <w:top w:val="none" w:sz="0" w:space="0" w:color="auto"/>
            <w:left w:val="none" w:sz="0" w:space="0" w:color="auto"/>
            <w:bottom w:val="none" w:sz="0" w:space="0" w:color="auto"/>
            <w:right w:val="none" w:sz="0" w:space="0" w:color="auto"/>
          </w:divBdr>
        </w:div>
        <w:div w:id="182129475">
          <w:marLeft w:val="0"/>
          <w:marRight w:val="0"/>
          <w:marTop w:val="0"/>
          <w:marBottom w:val="0"/>
          <w:divBdr>
            <w:top w:val="none" w:sz="0" w:space="0" w:color="auto"/>
            <w:left w:val="none" w:sz="0" w:space="0" w:color="auto"/>
            <w:bottom w:val="none" w:sz="0" w:space="0" w:color="auto"/>
            <w:right w:val="none" w:sz="0" w:space="0" w:color="auto"/>
          </w:divBdr>
        </w:div>
        <w:div w:id="1959220489">
          <w:marLeft w:val="0"/>
          <w:marRight w:val="0"/>
          <w:marTop w:val="0"/>
          <w:marBottom w:val="0"/>
          <w:divBdr>
            <w:top w:val="none" w:sz="0" w:space="0" w:color="auto"/>
            <w:left w:val="none" w:sz="0" w:space="0" w:color="auto"/>
            <w:bottom w:val="none" w:sz="0" w:space="0" w:color="auto"/>
            <w:right w:val="none" w:sz="0" w:space="0" w:color="auto"/>
          </w:divBdr>
        </w:div>
        <w:div w:id="1807237122">
          <w:marLeft w:val="0"/>
          <w:marRight w:val="0"/>
          <w:marTop w:val="0"/>
          <w:marBottom w:val="0"/>
          <w:divBdr>
            <w:top w:val="none" w:sz="0" w:space="0" w:color="auto"/>
            <w:left w:val="none" w:sz="0" w:space="0" w:color="auto"/>
            <w:bottom w:val="none" w:sz="0" w:space="0" w:color="auto"/>
            <w:right w:val="none" w:sz="0" w:space="0" w:color="auto"/>
          </w:divBdr>
        </w:div>
        <w:div w:id="960841193">
          <w:marLeft w:val="0"/>
          <w:marRight w:val="0"/>
          <w:marTop w:val="0"/>
          <w:marBottom w:val="0"/>
          <w:divBdr>
            <w:top w:val="none" w:sz="0" w:space="0" w:color="auto"/>
            <w:left w:val="none" w:sz="0" w:space="0" w:color="auto"/>
            <w:bottom w:val="none" w:sz="0" w:space="0" w:color="auto"/>
            <w:right w:val="none" w:sz="0" w:space="0" w:color="auto"/>
          </w:divBdr>
        </w:div>
        <w:div w:id="200897062">
          <w:marLeft w:val="0"/>
          <w:marRight w:val="0"/>
          <w:marTop w:val="0"/>
          <w:marBottom w:val="0"/>
          <w:divBdr>
            <w:top w:val="none" w:sz="0" w:space="0" w:color="auto"/>
            <w:left w:val="none" w:sz="0" w:space="0" w:color="auto"/>
            <w:bottom w:val="none" w:sz="0" w:space="0" w:color="auto"/>
            <w:right w:val="none" w:sz="0" w:space="0" w:color="auto"/>
          </w:divBdr>
        </w:div>
        <w:div w:id="1162427121">
          <w:marLeft w:val="0"/>
          <w:marRight w:val="0"/>
          <w:marTop w:val="0"/>
          <w:marBottom w:val="0"/>
          <w:divBdr>
            <w:top w:val="none" w:sz="0" w:space="0" w:color="auto"/>
            <w:left w:val="none" w:sz="0" w:space="0" w:color="auto"/>
            <w:bottom w:val="none" w:sz="0" w:space="0" w:color="auto"/>
            <w:right w:val="none" w:sz="0" w:space="0" w:color="auto"/>
          </w:divBdr>
        </w:div>
        <w:div w:id="1521889505">
          <w:marLeft w:val="0"/>
          <w:marRight w:val="0"/>
          <w:marTop w:val="0"/>
          <w:marBottom w:val="0"/>
          <w:divBdr>
            <w:top w:val="none" w:sz="0" w:space="0" w:color="auto"/>
            <w:left w:val="none" w:sz="0" w:space="0" w:color="auto"/>
            <w:bottom w:val="none" w:sz="0" w:space="0" w:color="auto"/>
            <w:right w:val="none" w:sz="0" w:space="0" w:color="auto"/>
          </w:divBdr>
        </w:div>
        <w:div w:id="732122372">
          <w:marLeft w:val="0"/>
          <w:marRight w:val="0"/>
          <w:marTop w:val="0"/>
          <w:marBottom w:val="0"/>
          <w:divBdr>
            <w:top w:val="none" w:sz="0" w:space="0" w:color="auto"/>
            <w:left w:val="none" w:sz="0" w:space="0" w:color="auto"/>
            <w:bottom w:val="none" w:sz="0" w:space="0" w:color="auto"/>
            <w:right w:val="none" w:sz="0" w:space="0" w:color="auto"/>
          </w:divBdr>
        </w:div>
        <w:div w:id="611327533">
          <w:marLeft w:val="0"/>
          <w:marRight w:val="0"/>
          <w:marTop w:val="0"/>
          <w:marBottom w:val="0"/>
          <w:divBdr>
            <w:top w:val="none" w:sz="0" w:space="0" w:color="auto"/>
            <w:left w:val="none" w:sz="0" w:space="0" w:color="auto"/>
            <w:bottom w:val="none" w:sz="0" w:space="0" w:color="auto"/>
            <w:right w:val="none" w:sz="0" w:space="0" w:color="auto"/>
          </w:divBdr>
        </w:div>
        <w:div w:id="769938154">
          <w:marLeft w:val="0"/>
          <w:marRight w:val="0"/>
          <w:marTop w:val="0"/>
          <w:marBottom w:val="0"/>
          <w:divBdr>
            <w:top w:val="none" w:sz="0" w:space="0" w:color="auto"/>
            <w:left w:val="none" w:sz="0" w:space="0" w:color="auto"/>
            <w:bottom w:val="none" w:sz="0" w:space="0" w:color="auto"/>
            <w:right w:val="none" w:sz="0" w:space="0" w:color="auto"/>
          </w:divBdr>
        </w:div>
        <w:div w:id="192152215">
          <w:marLeft w:val="0"/>
          <w:marRight w:val="0"/>
          <w:marTop w:val="0"/>
          <w:marBottom w:val="0"/>
          <w:divBdr>
            <w:top w:val="none" w:sz="0" w:space="0" w:color="auto"/>
            <w:left w:val="none" w:sz="0" w:space="0" w:color="auto"/>
            <w:bottom w:val="none" w:sz="0" w:space="0" w:color="auto"/>
            <w:right w:val="none" w:sz="0" w:space="0" w:color="auto"/>
          </w:divBdr>
        </w:div>
        <w:div w:id="1446343893">
          <w:marLeft w:val="0"/>
          <w:marRight w:val="0"/>
          <w:marTop w:val="0"/>
          <w:marBottom w:val="0"/>
          <w:divBdr>
            <w:top w:val="none" w:sz="0" w:space="0" w:color="auto"/>
            <w:left w:val="none" w:sz="0" w:space="0" w:color="auto"/>
            <w:bottom w:val="none" w:sz="0" w:space="0" w:color="auto"/>
            <w:right w:val="none" w:sz="0" w:space="0" w:color="auto"/>
          </w:divBdr>
        </w:div>
        <w:div w:id="728919060">
          <w:marLeft w:val="0"/>
          <w:marRight w:val="0"/>
          <w:marTop w:val="0"/>
          <w:marBottom w:val="0"/>
          <w:divBdr>
            <w:top w:val="none" w:sz="0" w:space="0" w:color="auto"/>
            <w:left w:val="none" w:sz="0" w:space="0" w:color="auto"/>
            <w:bottom w:val="none" w:sz="0" w:space="0" w:color="auto"/>
            <w:right w:val="none" w:sz="0" w:space="0" w:color="auto"/>
          </w:divBdr>
        </w:div>
        <w:div w:id="1973897858">
          <w:marLeft w:val="0"/>
          <w:marRight w:val="0"/>
          <w:marTop w:val="0"/>
          <w:marBottom w:val="0"/>
          <w:divBdr>
            <w:top w:val="none" w:sz="0" w:space="0" w:color="auto"/>
            <w:left w:val="none" w:sz="0" w:space="0" w:color="auto"/>
            <w:bottom w:val="none" w:sz="0" w:space="0" w:color="auto"/>
            <w:right w:val="none" w:sz="0" w:space="0" w:color="auto"/>
          </w:divBdr>
        </w:div>
        <w:div w:id="39866790">
          <w:marLeft w:val="0"/>
          <w:marRight w:val="0"/>
          <w:marTop w:val="0"/>
          <w:marBottom w:val="0"/>
          <w:divBdr>
            <w:top w:val="none" w:sz="0" w:space="0" w:color="auto"/>
            <w:left w:val="none" w:sz="0" w:space="0" w:color="auto"/>
            <w:bottom w:val="none" w:sz="0" w:space="0" w:color="auto"/>
            <w:right w:val="none" w:sz="0" w:space="0" w:color="auto"/>
          </w:divBdr>
        </w:div>
        <w:div w:id="1594819322">
          <w:marLeft w:val="0"/>
          <w:marRight w:val="0"/>
          <w:marTop w:val="0"/>
          <w:marBottom w:val="0"/>
          <w:divBdr>
            <w:top w:val="none" w:sz="0" w:space="0" w:color="auto"/>
            <w:left w:val="none" w:sz="0" w:space="0" w:color="auto"/>
            <w:bottom w:val="none" w:sz="0" w:space="0" w:color="auto"/>
            <w:right w:val="none" w:sz="0" w:space="0" w:color="auto"/>
          </w:divBdr>
        </w:div>
        <w:div w:id="1038315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nder-online.biz/" TargetMode="External"/><Relationship Id="rId3" Type="http://schemas.openxmlformats.org/officeDocument/2006/relationships/settings" Target="settings.xml"/><Relationship Id="rId7" Type="http://schemas.openxmlformats.org/officeDocument/2006/relationships/hyperlink" Target="https://tender-online.bi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1547</TotalTime>
  <Pages>8</Pages>
  <Words>3936</Words>
  <Characters>22438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ocinka.online</Company>
  <LinksUpToDate>false</LinksUpToDate>
  <CharactersWithSpaces>26322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37</cp:revision>
  <dcterms:created xsi:type="dcterms:W3CDTF">2018-08-23T07:49:00Z</dcterms:created>
  <dcterms:modified xsi:type="dcterms:W3CDTF">2020-07-20T12:58:00Z</dcterms:modified>
</cp:coreProperties>
</file>